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F9" w:rsidRPr="00F85569" w:rsidRDefault="00F270F9" w:rsidP="00F270F9">
      <w:pPr>
        <w:rPr>
          <w:b/>
          <w:sz w:val="28"/>
          <w:szCs w:val="28"/>
        </w:rPr>
      </w:pPr>
      <w:r w:rsidRPr="00F85569">
        <w:rPr>
          <w:b/>
          <w:sz w:val="28"/>
          <w:szCs w:val="28"/>
        </w:rPr>
        <w:t>О заключении договоров на вывоз твердых коммунальных отходов (ТКО)</w:t>
      </w:r>
    </w:p>
    <w:p w:rsidR="00F270F9" w:rsidRPr="00F85569" w:rsidRDefault="00F270F9" w:rsidP="00F270F9">
      <w:r w:rsidRPr="00F85569">
        <w:t>Раздел: Благоустройство и жилищно-коммунальное хозяйство</w:t>
      </w:r>
    </w:p>
    <w:p w:rsidR="00F270F9" w:rsidRDefault="00F270F9" w:rsidP="00F270F9">
      <w:r>
        <w:t xml:space="preserve">Согласно приказу Министерства экологии и рационального природопользования Красноярского края от 10.08.2018 №1/635-од, обществу с ограниченной ответственностью «Красноярская </w:t>
      </w:r>
      <w:proofErr w:type="spellStart"/>
      <w:r>
        <w:t>Рециклинговая</w:t>
      </w:r>
      <w:proofErr w:type="spellEnd"/>
      <w:r>
        <w:t xml:space="preserve"> Компания» присвоен статус регионального оператора по обращению с твердыми коммунальными отходами на территории Красноярской левобережной технологической зоны Красноярского края на 10 лет.</w:t>
      </w:r>
    </w:p>
    <w:p w:rsidR="00F270F9" w:rsidRDefault="00F270F9" w:rsidP="00F270F9">
      <w:r>
        <w:t xml:space="preserve">Функции регионального оператора </w:t>
      </w:r>
    </w:p>
    <w:p w:rsidR="00F270F9" w:rsidRDefault="00F270F9" w:rsidP="00F270F9">
      <w:r>
        <w:t>Региональный оператор обеспечивает сбор, накопление, транспортирование, обработку, утилизацию, обезвреживание, размещение твердых коммунальных отходов (далее – ТКО) в зоне своей деятельности на территории субъекта Российской Федерации в соответствии с региональной программой и территориальной схемой обращения с твердыми коммунальными отходами. Региональный оператор работает самостоятельно или с привлечением операторов по обращению с ТКО.</w:t>
      </w:r>
    </w:p>
    <w:p w:rsidR="00F270F9" w:rsidRDefault="00F270F9" w:rsidP="00F270F9">
      <w:r>
        <w:t xml:space="preserve">Операторами по сбору и транспортированию твердых коммунальных отходов на территории </w:t>
      </w:r>
      <w:proofErr w:type="spellStart"/>
      <w:r>
        <w:t>Емельяновского</w:t>
      </w:r>
      <w:proofErr w:type="spellEnd"/>
      <w:r>
        <w:t xml:space="preserve"> района   являются  организации  МУПЕР «Эколог  </w:t>
      </w:r>
      <w:proofErr w:type="gramStart"/>
      <w:r>
        <w:t>и  ООО</w:t>
      </w:r>
      <w:proofErr w:type="gramEnd"/>
      <w:r>
        <w:t xml:space="preserve"> «</w:t>
      </w:r>
      <w:proofErr w:type="spellStart"/>
      <w:r>
        <w:t>Экоплюс</w:t>
      </w:r>
      <w:proofErr w:type="spellEnd"/>
      <w:r>
        <w:t>».</w:t>
      </w:r>
    </w:p>
    <w:p w:rsidR="00F270F9" w:rsidRDefault="00F270F9" w:rsidP="00F270F9">
      <w:r>
        <w:t>Для оказания услуги по вывозу твердых коммунальных отходов необходимо оформить заявку.</w:t>
      </w:r>
    </w:p>
    <w:p w:rsidR="00F270F9" w:rsidRDefault="00F270F9" w:rsidP="00F270F9">
      <w:r>
        <w:t>МУПЕР «Эколог»</w:t>
      </w:r>
    </w:p>
    <w:p w:rsidR="00F270F9" w:rsidRDefault="00F270F9" w:rsidP="00F270F9">
      <w:r>
        <w:t>Заявки принимаются в рабочие дни с понедельника по пятницу с 08.00 до 17.00 по телефонам: 89632569552; 8(39133)2-46-95</w:t>
      </w:r>
    </w:p>
    <w:p w:rsidR="00F270F9" w:rsidRDefault="00F270F9" w:rsidP="00F270F9">
      <w:r>
        <w:t>Вывоз осуществляется:</w:t>
      </w:r>
    </w:p>
    <w:p w:rsidR="00F270F9" w:rsidRDefault="00F270F9" w:rsidP="00F270F9">
      <w:r>
        <w:t>1. п. Емельяново - ежедневно.</w:t>
      </w:r>
    </w:p>
    <w:p w:rsidR="00F270F9" w:rsidRDefault="00F270F9" w:rsidP="00F270F9">
      <w:r>
        <w:t xml:space="preserve">2. </w:t>
      </w:r>
      <w:proofErr w:type="spellStart"/>
      <w:r>
        <w:t>СН</w:t>
      </w:r>
      <w:proofErr w:type="gramStart"/>
      <w:r>
        <w:t>Т«</w:t>
      </w:r>
      <w:proofErr w:type="gramEnd"/>
      <w:r>
        <w:t>Черемшанка</w:t>
      </w:r>
      <w:proofErr w:type="spellEnd"/>
      <w:r>
        <w:t>»,  а/п «Емельяново», а/п «Черемшанка», Аэронавигация, с. Еловое - еженедельно,  понедельник, четверг.</w:t>
      </w:r>
    </w:p>
    <w:p w:rsidR="00F270F9" w:rsidRDefault="00F270F9" w:rsidP="00F270F9">
      <w:r>
        <w:t xml:space="preserve">3. п. Элита, п. </w:t>
      </w:r>
      <w:proofErr w:type="spellStart"/>
      <w:r>
        <w:t>Минино</w:t>
      </w:r>
      <w:proofErr w:type="spellEnd"/>
      <w:r>
        <w:t xml:space="preserve"> - еженедельно,  понедельник, среда, пятница.</w:t>
      </w:r>
    </w:p>
    <w:p w:rsidR="00F270F9" w:rsidRDefault="00F270F9" w:rsidP="00F270F9">
      <w:proofErr w:type="gramStart"/>
      <w:r>
        <w:t xml:space="preserve">4. с. </w:t>
      </w:r>
      <w:proofErr w:type="spellStart"/>
      <w:r>
        <w:t>Арейское</w:t>
      </w:r>
      <w:proofErr w:type="spellEnd"/>
      <w:r>
        <w:t>, п. Западный, п. Каменный Яр – еженедельно, понедельник, пятница.</w:t>
      </w:r>
      <w:proofErr w:type="gramEnd"/>
    </w:p>
    <w:p w:rsidR="00F270F9" w:rsidRDefault="00F270F9" w:rsidP="00F270F9">
      <w:r>
        <w:t xml:space="preserve">5. п. </w:t>
      </w:r>
      <w:proofErr w:type="spellStart"/>
      <w:r>
        <w:t>Кача</w:t>
      </w:r>
      <w:proofErr w:type="spellEnd"/>
      <w:r>
        <w:t xml:space="preserve"> - по заявке, понедельник.</w:t>
      </w:r>
    </w:p>
    <w:p w:rsidR="00F270F9" w:rsidRDefault="00F270F9" w:rsidP="00F270F9">
      <w:r>
        <w:t xml:space="preserve">6. с. </w:t>
      </w:r>
      <w:proofErr w:type="spellStart"/>
      <w:r>
        <w:t>Шуваево</w:t>
      </w:r>
      <w:proofErr w:type="spellEnd"/>
      <w:r>
        <w:t xml:space="preserve">,  д. </w:t>
      </w:r>
      <w:proofErr w:type="spellStart"/>
      <w:r>
        <w:t>Таскино</w:t>
      </w:r>
      <w:proofErr w:type="spellEnd"/>
      <w:r>
        <w:t xml:space="preserve">, с. Совхоз Сибиряк,  п. Красный Пахарь, п. </w:t>
      </w:r>
      <w:proofErr w:type="spellStart"/>
      <w:r>
        <w:t>Минжуль</w:t>
      </w:r>
      <w:proofErr w:type="spellEnd"/>
      <w:r>
        <w:t xml:space="preserve">, п. Придорожный,  </w:t>
      </w:r>
      <w:proofErr w:type="spellStart"/>
      <w:r>
        <w:t>д</w:t>
      </w:r>
      <w:proofErr w:type="gramStart"/>
      <w:r>
        <w:t>.С</w:t>
      </w:r>
      <w:proofErr w:type="gramEnd"/>
      <w:r>
        <w:t>тарцево</w:t>
      </w:r>
      <w:proofErr w:type="spellEnd"/>
      <w:r>
        <w:t xml:space="preserve">, </w:t>
      </w:r>
      <w:proofErr w:type="spellStart"/>
      <w:r>
        <w:t>п.Сухая</w:t>
      </w:r>
      <w:proofErr w:type="spellEnd"/>
      <w:r>
        <w:t xml:space="preserve"> Балка, Енисейский тракт - еженедельно, вторник, суббота.</w:t>
      </w:r>
    </w:p>
    <w:p w:rsidR="00F270F9" w:rsidRDefault="00F270F9" w:rsidP="00F270F9">
      <w:r>
        <w:t xml:space="preserve">9. д. </w:t>
      </w:r>
      <w:proofErr w:type="spellStart"/>
      <w:r>
        <w:t>Творогово</w:t>
      </w:r>
      <w:proofErr w:type="spellEnd"/>
      <w:r>
        <w:t xml:space="preserve"> - еженедельно, среда.</w:t>
      </w:r>
    </w:p>
    <w:p w:rsidR="00F270F9" w:rsidRDefault="00F270F9" w:rsidP="00F270F9">
      <w:r>
        <w:t xml:space="preserve">10. д. </w:t>
      </w:r>
      <w:proofErr w:type="spellStart"/>
      <w:r>
        <w:t>Замятино</w:t>
      </w:r>
      <w:proofErr w:type="spellEnd"/>
      <w:r>
        <w:t xml:space="preserve">, п. </w:t>
      </w:r>
      <w:proofErr w:type="spellStart"/>
      <w:r>
        <w:t>Арей</w:t>
      </w:r>
      <w:proofErr w:type="spellEnd"/>
      <w:r>
        <w:t xml:space="preserve"> - еженедельно, суббота.</w:t>
      </w:r>
    </w:p>
    <w:p w:rsidR="00F270F9" w:rsidRDefault="00F270F9" w:rsidP="00F270F9">
      <w:r>
        <w:t xml:space="preserve">11. д. </w:t>
      </w:r>
      <w:proofErr w:type="spellStart"/>
      <w:r>
        <w:t>Мужичкино</w:t>
      </w:r>
      <w:proofErr w:type="spellEnd"/>
      <w:r>
        <w:t xml:space="preserve">, д. Раскаты, д. Вечерницы,  д. </w:t>
      </w:r>
      <w:proofErr w:type="spellStart"/>
      <w:r>
        <w:t>Подолка</w:t>
      </w:r>
      <w:proofErr w:type="spellEnd"/>
      <w:r>
        <w:t xml:space="preserve">,  с. Никольское,  с. Талое,  </w:t>
      </w:r>
      <w:proofErr w:type="spellStart"/>
      <w:r>
        <w:t>с</w:t>
      </w:r>
      <w:proofErr w:type="gramStart"/>
      <w:r>
        <w:t>.Г</w:t>
      </w:r>
      <w:proofErr w:type="gramEnd"/>
      <w:r>
        <w:t>аревое</w:t>
      </w:r>
      <w:proofErr w:type="spellEnd"/>
      <w:r>
        <w:t xml:space="preserve">, </w:t>
      </w:r>
      <w:proofErr w:type="spellStart"/>
      <w:r>
        <w:t>д.Глядено</w:t>
      </w:r>
      <w:proofErr w:type="spellEnd"/>
      <w:r>
        <w:t xml:space="preserve">, </w:t>
      </w:r>
      <w:proofErr w:type="spellStart"/>
      <w:r>
        <w:t>д.Плоское</w:t>
      </w:r>
      <w:proofErr w:type="spellEnd"/>
      <w:r>
        <w:t xml:space="preserve">, </w:t>
      </w:r>
      <w:proofErr w:type="spellStart"/>
      <w:r>
        <w:t>д.Объединение</w:t>
      </w:r>
      <w:proofErr w:type="spellEnd"/>
      <w:r>
        <w:t xml:space="preserve">, </w:t>
      </w:r>
      <w:proofErr w:type="spellStart"/>
      <w:r>
        <w:t>с.Устюг</w:t>
      </w:r>
      <w:proofErr w:type="spellEnd"/>
      <w:r>
        <w:t xml:space="preserve"> - еженедельно,  воскресенье.</w:t>
      </w:r>
    </w:p>
    <w:p w:rsidR="00F270F9" w:rsidRDefault="00F270F9" w:rsidP="00F270F9">
      <w:r>
        <w:lastRenderedPageBreak/>
        <w:t xml:space="preserve">12. Все прилегающие к данным населенным пунктам: ДНТ, ТСН, ДО, ТСЖ, а также расположенные на автодороге по пути следования АЗС, кафе, гостиничные комплексы, авторемонтные мастерские и т.д. </w:t>
      </w:r>
    </w:p>
    <w:p w:rsidR="00F270F9" w:rsidRDefault="00F270F9" w:rsidP="00F270F9">
      <w:r>
        <w:t xml:space="preserve">ООО «ЭКОПЛЮС»  </w:t>
      </w:r>
    </w:p>
    <w:p w:rsidR="00F270F9" w:rsidRDefault="00F270F9" w:rsidP="00F270F9">
      <w:r>
        <w:t>Заявки  принимаются в рабочие дни с понедельника по четверг с 10.00 до 15.00, по телефону 2-72-24-75</w:t>
      </w:r>
    </w:p>
    <w:p w:rsidR="00F270F9" w:rsidRDefault="00F270F9" w:rsidP="00F270F9">
      <w:r>
        <w:t xml:space="preserve">Вывоз осуществляется: </w:t>
      </w:r>
    </w:p>
    <w:p w:rsidR="00F270F9" w:rsidRDefault="00F270F9" w:rsidP="00F270F9">
      <w:r>
        <w:t>1. п. Памяти 13 Борцов - четверг, воскресенье</w:t>
      </w:r>
    </w:p>
    <w:p w:rsidR="00F270F9" w:rsidRDefault="00F270F9" w:rsidP="00F270F9">
      <w:r>
        <w:t>2. д. Сухая -  ежедневно</w:t>
      </w:r>
    </w:p>
    <w:p w:rsidR="00F270F9" w:rsidRDefault="00F270F9" w:rsidP="00F270F9">
      <w:r>
        <w:t xml:space="preserve">3. д. </w:t>
      </w:r>
      <w:proofErr w:type="gramStart"/>
      <w:r>
        <w:t>Крутая</w:t>
      </w:r>
      <w:proofErr w:type="gramEnd"/>
      <w:r>
        <w:t xml:space="preserve"> - 2 раз в месяц (в начале и конце месяца)</w:t>
      </w:r>
    </w:p>
    <w:p w:rsidR="00F270F9" w:rsidRDefault="00F270F9" w:rsidP="00F270F9">
      <w:r>
        <w:t>4. Аэропорт - Емельяново - ежедневно</w:t>
      </w:r>
    </w:p>
    <w:p w:rsidR="00F270F9" w:rsidRDefault="00F270F9" w:rsidP="00F270F9">
      <w:r>
        <w:t>5. п. Емельяново - ежедневно</w:t>
      </w:r>
    </w:p>
    <w:p w:rsidR="00F270F9" w:rsidRDefault="00F270F9" w:rsidP="00F270F9">
      <w:r>
        <w:t xml:space="preserve">6. с. Логовое - еженедельно, воскресенье </w:t>
      </w:r>
    </w:p>
    <w:p w:rsidR="00F270F9" w:rsidRDefault="00F270F9" w:rsidP="00F270F9">
      <w:r>
        <w:t xml:space="preserve">7. с. </w:t>
      </w:r>
      <w:proofErr w:type="spellStart"/>
      <w:r>
        <w:t>Дрокино</w:t>
      </w:r>
      <w:proofErr w:type="spellEnd"/>
      <w:r>
        <w:t xml:space="preserve"> - еженедельно, вторник, четверг, воскресенье</w:t>
      </w:r>
    </w:p>
    <w:p w:rsidR="00F270F9" w:rsidRDefault="00F270F9" w:rsidP="00F270F9">
      <w:r>
        <w:t>8. п. Солонцы - ежедневно</w:t>
      </w:r>
    </w:p>
    <w:p w:rsidR="00F270F9" w:rsidRDefault="00F270F9" w:rsidP="00F270F9">
      <w:r>
        <w:t xml:space="preserve">9. д. </w:t>
      </w:r>
      <w:proofErr w:type="spellStart"/>
      <w:r>
        <w:t>Бугачево</w:t>
      </w:r>
      <w:proofErr w:type="spellEnd"/>
      <w:r>
        <w:t xml:space="preserve"> - еженедельно, среда, суббота</w:t>
      </w:r>
    </w:p>
    <w:p w:rsidR="00F270F9" w:rsidRDefault="00F270F9" w:rsidP="00F270F9">
      <w:r>
        <w:t xml:space="preserve">10. д. </w:t>
      </w:r>
      <w:proofErr w:type="spellStart"/>
      <w:r>
        <w:t>Минино</w:t>
      </w:r>
      <w:proofErr w:type="spellEnd"/>
      <w:r>
        <w:t xml:space="preserve"> - еженедельно, среда, суббота</w:t>
      </w:r>
    </w:p>
    <w:p w:rsidR="00F270F9" w:rsidRDefault="00F270F9" w:rsidP="00F270F9">
      <w:r>
        <w:t>11. Все прилегающие к данным населенным пунктам: ДНТ, ТСН, ДО, ТСЖ, а также расположенные на автодороге по пути следования АЗС, кафе, гостиничные комплексы, авторемонтные мастерские и т.д.</w:t>
      </w:r>
    </w:p>
    <w:p w:rsidR="00F270F9" w:rsidRDefault="00F270F9" w:rsidP="00F270F9">
      <w:r>
        <w:t>Складирование ЗОЛЫ, СТРОИТЕЛЬНЫХ ОТХОДОВ в контейнеры запрещается!!!</w:t>
      </w:r>
    </w:p>
    <w:p w:rsidR="00F270F9" w:rsidRDefault="00F270F9" w:rsidP="00F270F9">
      <w:r>
        <w:t xml:space="preserve">По вопросам связанным с начислением и выставлением счетов за вывоз твердых коммунальных отходов  обращаться по т. 219-35-75, 88005505637 </w:t>
      </w:r>
    </w:p>
    <w:p w:rsidR="00F270F9" w:rsidRDefault="00F270F9" w:rsidP="00F270F9">
      <w:r>
        <w:t>Кто должен заключать договор с региональным оператором</w:t>
      </w:r>
    </w:p>
    <w:p w:rsidR="00F270F9" w:rsidRDefault="00F270F9" w:rsidP="00F270F9">
      <w:r>
        <w:t>Все собственники твердых коммунальных отходов обязаны заключить договор на оказание услуг по обращению с ТКО с региональным оператором.</w:t>
      </w:r>
    </w:p>
    <w:p w:rsidR="00F270F9" w:rsidRDefault="00F270F9" w:rsidP="00F270F9">
      <w:r>
        <w:t>Согласно установленным правилам обращения с твердыми коммунальными отходами в жилых помещениях региональный оператор заключает договоры с управляющими организациями, за исключением случаев, когда собственниками жилых помещений на общем собрании принято решение о заключении прямого договора с региональным оператором.</w:t>
      </w:r>
    </w:p>
    <w:p w:rsidR="00F270F9" w:rsidRDefault="00F270F9" w:rsidP="00F270F9">
      <w:r>
        <w:t>В отношении нежилых помещений, зданий, строений, сооружений региональный оператор заключает договор с собственником нежилого помещения, здания, строения, сооружения или уполномоченным им лицом.</w:t>
      </w:r>
    </w:p>
    <w:p w:rsidR="00F270F9" w:rsidRDefault="00F270F9" w:rsidP="00F270F9">
      <w:r>
        <w:lastRenderedPageBreak/>
        <w:t>Организация по обслуживанию жилищного фонда (УК, ТСЖ, ЖСК) на основании заключенного договора на обслуживание обязана обеспечивать содержание в исправном состоянии контейнеров без переполнения и загрязнения территории.</w:t>
      </w:r>
    </w:p>
    <w:p w:rsidR="00F270F9" w:rsidRDefault="00F270F9" w:rsidP="00F270F9">
      <w:r>
        <w:t>Первый заместитель Главы района по жилищно-коммунальным и инфраструктурным вопросам  В.Д. Ларченко</w:t>
      </w:r>
    </w:p>
    <w:p w:rsidR="00F270F9" w:rsidRDefault="00F270F9" w:rsidP="00F270F9">
      <w:r>
        <w:t>25-10-2019 г.</w:t>
      </w:r>
    </w:p>
    <w:p w:rsidR="00F270F9" w:rsidRDefault="00F270F9" w:rsidP="00F270F9">
      <w:r>
        <w:t xml:space="preserve">Капитальный ремонт в </w:t>
      </w:r>
      <w:proofErr w:type="spellStart"/>
      <w:r>
        <w:t>Емельяновском</w:t>
      </w:r>
      <w:proofErr w:type="spellEnd"/>
      <w:r>
        <w:t xml:space="preserve"> районе продолжается </w:t>
      </w:r>
    </w:p>
    <w:p w:rsidR="00F270F9" w:rsidRDefault="00F270F9" w:rsidP="00F270F9">
      <w:r>
        <w:t>14-10-2019 г.</w:t>
      </w:r>
    </w:p>
    <w:p w:rsidR="00F270F9" w:rsidRDefault="00F270F9" w:rsidP="00F270F9">
      <w:r>
        <w:t xml:space="preserve">Благодарность за участие в Программе поддержки местных инициатив главы </w:t>
      </w:r>
      <w:proofErr w:type="spellStart"/>
      <w:r>
        <w:t>Шуваевского</w:t>
      </w:r>
      <w:proofErr w:type="spellEnd"/>
      <w:r>
        <w:t xml:space="preserve"> сельсовета </w:t>
      </w:r>
    </w:p>
    <w:p w:rsidR="00F270F9" w:rsidRDefault="00F270F9" w:rsidP="00F270F9">
      <w:r>
        <w:t>14-10-2019 г.</w:t>
      </w:r>
    </w:p>
    <w:p w:rsidR="00F270F9" w:rsidRDefault="00F270F9" w:rsidP="00F270F9">
      <w:r>
        <w:t xml:space="preserve">В рамках Программы поддержки местных инициатив еще в одном населенном пункте стало светлее </w:t>
      </w:r>
    </w:p>
    <w:p w:rsidR="00F270F9" w:rsidRDefault="00F270F9" w:rsidP="00F270F9">
      <w:r>
        <w:t>14-10-2019 г.</w:t>
      </w:r>
    </w:p>
    <w:p w:rsidR="00F270F9" w:rsidRDefault="00F270F9" w:rsidP="00F270F9">
      <w:r>
        <w:t xml:space="preserve">В память о ветеранах, погибших в годы Великой Отечественной войны, в поселке Памяти 13 Борцов провели субботник </w:t>
      </w:r>
    </w:p>
    <w:p w:rsidR="00F270F9" w:rsidRDefault="00F270F9" w:rsidP="00F270F9">
      <w:r>
        <w:t>11-10-2019 г.</w:t>
      </w:r>
    </w:p>
    <w:p w:rsidR="00F270F9" w:rsidRDefault="00F270F9" w:rsidP="00F270F9">
      <w:r>
        <w:t xml:space="preserve">Начало строительству спортивной площадки в посёлке </w:t>
      </w:r>
      <w:proofErr w:type="spellStart"/>
      <w:r>
        <w:t>Минино</w:t>
      </w:r>
      <w:proofErr w:type="spellEnd"/>
      <w:r>
        <w:t xml:space="preserve"> положили местные жители </w:t>
      </w:r>
    </w:p>
    <w:p w:rsidR="00F270F9" w:rsidRDefault="00F270F9" w:rsidP="00F270F9">
      <w:r>
        <w:t>10-10-2019 г.</w:t>
      </w:r>
    </w:p>
    <w:p w:rsidR="00F270F9" w:rsidRDefault="00F270F9" w:rsidP="00F270F9">
      <w:r>
        <w:t xml:space="preserve">Субботник на Мемориале Памяти 13 Борцов </w:t>
      </w:r>
    </w:p>
    <w:p w:rsidR="00F270F9" w:rsidRDefault="00F270F9" w:rsidP="00F270F9">
      <w:r>
        <w:t>09-10-2019 г.</w:t>
      </w:r>
    </w:p>
    <w:p w:rsidR="00F270F9" w:rsidRDefault="00F270F9" w:rsidP="00F270F9">
      <w:r>
        <w:t xml:space="preserve">Да будет свет! </w:t>
      </w:r>
    </w:p>
    <w:p w:rsidR="00F270F9" w:rsidRDefault="00F270F9" w:rsidP="00F270F9">
      <w:r>
        <w:t>25-09-2019 г.</w:t>
      </w:r>
    </w:p>
    <w:p w:rsidR="00F270F9" w:rsidRDefault="00F270F9" w:rsidP="00F270F9">
      <w:r>
        <w:t xml:space="preserve">Капитальный ремонт в </w:t>
      </w:r>
      <w:proofErr w:type="spellStart"/>
      <w:r>
        <w:t>Емельяновском</w:t>
      </w:r>
      <w:proofErr w:type="spellEnd"/>
      <w:r>
        <w:t xml:space="preserve"> районе продолжается </w:t>
      </w:r>
    </w:p>
    <w:p w:rsidR="00F270F9" w:rsidRDefault="00F270F9" w:rsidP="00F270F9">
      <w:r>
        <w:t>04-09-2019 г.</w:t>
      </w:r>
    </w:p>
    <w:p w:rsidR="00F270F9" w:rsidRDefault="00F270F9" w:rsidP="00F270F9">
      <w:r>
        <w:t xml:space="preserve">Ремонтные работы на котельных </w:t>
      </w:r>
    </w:p>
    <w:p w:rsidR="00F270F9" w:rsidRDefault="00F270F9" w:rsidP="00F270F9">
      <w:r>
        <w:t>04-09-2019 г.</w:t>
      </w:r>
    </w:p>
    <w:p w:rsidR="00F270F9" w:rsidRDefault="00F270F9" w:rsidP="00F270F9">
      <w:r>
        <w:t xml:space="preserve">Подготовка к отопительному сезону подходит к завершению </w:t>
      </w:r>
    </w:p>
    <w:p w:rsidR="00F270F9" w:rsidRDefault="00F270F9" w:rsidP="00F270F9">
      <w:r>
        <w:t>03-09-2019 г.</w:t>
      </w:r>
    </w:p>
    <w:p w:rsidR="00F270F9" w:rsidRDefault="00F270F9" w:rsidP="00F270F9">
      <w:r>
        <w:t xml:space="preserve">В </w:t>
      </w:r>
      <w:proofErr w:type="spellStart"/>
      <w:r>
        <w:t>Емельяновском</w:t>
      </w:r>
      <w:proofErr w:type="spellEnd"/>
      <w:r>
        <w:t xml:space="preserve"> районе, в рамках национального проекта "Безопасные и качественные автомобильные дороги", идет ремонт автодороги М-53 "Байкал" - Кед</w:t>
      </w:r>
      <w:r w:rsidR="00F85569">
        <w:t>ровый на участке с 4 по 6,2 км.</w:t>
      </w:r>
      <w:bookmarkStart w:id="0" w:name="_GoBack"/>
      <w:bookmarkEnd w:id="0"/>
    </w:p>
    <w:p w:rsidR="00F270F9" w:rsidRDefault="00F270F9" w:rsidP="00F270F9">
      <w:r>
        <w:lastRenderedPageBreak/>
        <w:t>22-08-2019 г.</w:t>
      </w:r>
    </w:p>
    <w:p w:rsidR="00F270F9" w:rsidRDefault="00F270F9" w:rsidP="00F270F9">
      <w:r>
        <w:t xml:space="preserve">Капитальный ремонт в </w:t>
      </w:r>
      <w:proofErr w:type="spellStart"/>
      <w:r>
        <w:t>Емельяновском</w:t>
      </w:r>
      <w:proofErr w:type="spellEnd"/>
      <w:r>
        <w:t xml:space="preserve"> районе продолжается </w:t>
      </w:r>
    </w:p>
    <w:p w:rsidR="00F270F9" w:rsidRDefault="00F270F9" w:rsidP="00F270F9">
      <w:r>
        <w:t>21-08-2019 г.</w:t>
      </w:r>
    </w:p>
    <w:p w:rsidR="00F270F9" w:rsidRDefault="00F270F9" w:rsidP="00F270F9">
      <w:r>
        <w:t xml:space="preserve">2019 год объявлен в крае годом комплексного развития сельских территорий </w:t>
      </w:r>
    </w:p>
    <w:p w:rsidR="00F270F9" w:rsidRDefault="00F270F9" w:rsidP="00F270F9">
      <w:r>
        <w:t>24-07-2019 г.</w:t>
      </w:r>
    </w:p>
    <w:p w:rsidR="00F270F9" w:rsidRDefault="00F270F9" w:rsidP="00F270F9">
      <w:r>
        <w:t xml:space="preserve">Капитальный ремонт в </w:t>
      </w:r>
      <w:proofErr w:type="spellStart"/>
      <w:r>
        <w:t>Емельяновском</w:t>
      </w:r>
      <w:proofErr w:type="spellEnd"/>
      <w:r>
        <w:t xml:space="preserve"> районе продолжается </w:t>
      </w:r>
    </w:p>
    <w:p w:rsidR="00F270F9" w:rsidRDefault="00F270F9" w:rsidP="00F270F9">
      <w:r>
        <w:t>16-04-2019 г.</w:t>
      </w:r>
    </w:p>
    <w:p w:rsidR="00F270F9" w:rsidRDefault="00F270F9" w:rsidP="00F270F9">
      <w:r>
        <w:t xml:space="preserve">Утвержден краткосрочный план капитального ремонта общего имущества в многоквартирных домах </w:t>
      </w:r>
    </w:p>
    <w:p w:rsidR="00F270F9" w:rsidRDefault="00F270F9" w:rsidP="00F270F9">
      <w:r>
        <w:t>08-04-2019 г.</w:t>
      </w:r>
    </w:p>
    <w:p w:rsidR="00F270F9" w:rsidRDefault="00F270F9" w:rsidP="00F270F9">
      <w:r>
        <w:t xml:space="preserve">О порядке согласования мест (площадок) накопления твердых коммунальных отходов (ТКО) </w:t>
      </w:r>
    </w:p>
    <w:p w:rsidR="00F270F9" w:rsidRDefault="00F270F9" w:rsidP="00F270F9">
      <w:r>
        <w:t>08-04-2019 г.</w:t>
      </w:r>
    </w:p>
    <w:p w:rsidR="002E2B97" w:rsidRDefault="00F270F9" w:rsidP="00F270F9">
      <w:r>
        <w:t>О заключении договоров на вывоз твердых коммунальных отходов (ТКО)</w:t>
      </w:r>
    </w:p>
    <w:sectPr w:rsidR="002E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9"/>
    <w:rsid w:val="002E2B97"/>
    <w:rsid w:val="00F270F9"/>
    <w:rsid w:val="00F8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864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2019-11-21T02:53:00Z</dcterms:created>
  <dcterms:modified xsi:type="dcterms:W3CDTF">2019-11-21T02:57:00Z</dcterms:modified>
</cp:coreProperties>
</file>