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AE" w:rsidRDefault="00BD33AE" w:rsidP="00BD33AE">
      <w:pPr>
        <w:autoSpaceDE/>
        <w:jc w:val="center"/>
        <w:rPr>
          <w:b/>
          <w:bCs/>
          <w:color w:val="B10D28"/>
          <w:kern w:val="36"/>
          <w:sz w:val="24"/>
          <w:szCs w:val="24"/>
        </w:rPr>
      </w:pPr>
      <w:r w:rsidRPr="00BD33AE">
        <w:rPr>
          <w:b/>
          <w:bCs/>
          <w:color w:val="B10D28"/>
          <w:kern w:val="36"/>
          <w:sz w:val="24"/>
          <w:szCs w:val="24"/>
        </w:rPr>
        <w:t>ПИРОТЕХНИКА БЕЗ ОПАСНОСТИ! </w:t>
      </w:r>
    </w:p>
    <w:p w:rsidR="00BD33AE" w:rsidRDefault="00BD33AE" w:rsidP="00BD33AE">
      <w:pPr>
        <w:autoSpaceDE/>
        <w:ind w:firstLine="851"/>
        <w:jc w:val="both"/>
        <w:rPr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В наше время фейерверки и праздничная пиротехника - такой же неотъемлемый атрибут главного праздника. Маленькие петарды, ручные хлопушки, мощные профессиональные салюты находят свое место в традициях новогодней ночи каждой семьи. С другой стороны, эти часы - всегда горячее время для пожарных, бригад скорой помощи, МЧС. Каждый раз 31 декабря и 1 января в России гибнут десятки людей, еще тысячи получают травмы и ожоги. Причина тому проста - низкое качество пиротехники и тотальное безразличия к базовым правилам безопасности в обращении с ней. </w:t>
      </w:r>
      <w:r w:rsidRPr="00BD33AE">
        <w:rPr>
          <w:color w:val="000000"/>
          <w:sz w:val="23"/>
          <w:szCs w:val="23"/>
        </w:rPr>
        <w:br/>
      </w:r>
      <w:r w:rsidRPr="00BD33AE">
        <w:rPr>
          <w:color w:val="000000"/>
          <w:sz w:val="23"/>
          <w:szCs w:val="23"/>
          <w:shd w:val="clear" w:color="auto" w:fill="FFFFFF"/>
        </w:rPr>
        <w:t>Для того, чтобы не пострадать, не омрачить праздник неприятным инцидентом, важно соблюдать простейшие меры предосторожности в обращении с фейерверками, салютами, петардами разной мощности. 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Меры предосторожности с пиротехническими изделиями: 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запомните, что все виды пиротехники предназначены для использования только на улице; </w:t>
      </w:r>
      <w:r w:rsidRPr="00BD33AE">
        <w:rPr>
          <w:color w:val="000000"/>
          <w:sz w:val="23"/>
          <w:szCs w:val="23"/>
        </w:rPr>
        <w:br/>
      </w:r>
      <w:r w:rsidRPr="00BD33AE">
        <w:rPr>
          <w:color w:val="000000"/>
          <w:sz w:val="23"/>
          <w:szCs w:val="23"/>
          <w:shd w:val="clear" w:color="auto" w:fill="FFFFFF"/>
        </w:rPr>
        <w:t>- перед тем, как воспользоваться такими изделиями, необходимо заранее четко определить, где будет проводиться фейерверк, какую пиротехнику при этом вы будете использовать, как организуете данное мероприятие; 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 xml:space="preserve">- выберете место для фейерверка. В идеальном случае это может быть большая открытая </w:t>
      </w:r>
      <w:proofErr w:type="gramStart"/>
      <w:r w:rsidRPr="00BD33AE">
        <w:rPr>
          <w:color w:val="000000"/>
          <w:sz w:val="23"/>
          <w:szCs w:val="23"/>
          <w:shd w:val="clear" w:color="auto" w:fill="FFFFFF"/>
        </w:rPr>
        <w:t>площадка  двор</w:t>
      </w:r>
      <w:proofErr w:type="gramEnd"/>
      <w:r w:rsidRPr="00BD33AE">
        <w:rPr>
          <w:color w:val="000000"/>
          <w:sz w:val="23"/>
          <w:szCs w:val="23"/>
          <w:shd w:val="clear" w:color="auto" w:fill="FFFFFF"/>
        </w:rPr>
        <w:t>, сквер, или поляна, свободные от деревьев и построек; 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внимательно осмотрите выбранное место. По соседству (в радиусе 100 метров) не должно быть пожароопасных объектов, стоянок автомашин, деревянных сараев, гаражей, поленницы дров и т.д.;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если фейерверк проводится за городом, поблизости не должно быть хвойных деревьев или неубранных стогов сена, т.е. того, что может загореться от попавших на них искр; 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при сильном ветре размер опасной зоны по ветру следует увеличить в 3-4 раза;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заранее продумайте, где будут находиться зрители. Им нужно обеспечить хороший обзор и безопасность, а для этого разместите их на безопасном расстоянии от пусковой площадки фейерверка, обязательно с наветренной стороны, чтобы ветер не сносил на них дым и несгоревшие части изделий;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 xml:space="preserve">- 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и ни в коем случае не запускать изделия, летящие вверх — ракеты, бабочки и </w:t>
      </w:r>
      <w:proofErr w:type="gramStart"/>
      <w:r w:rsidRPr="00BD33AE">
        <w:rPr>
          <w:color w:val="000000"/>
          <w:sz w:val="23"/>
          <w:szCs w:val="23"/>
          <w:shd w:val="clear" w:color="auto" w:fill="FFFFFF"/>
        </w:rPr>
        <w:t>т.п..</w:t>
      </w:r>
      <w:proofErr w:type="gramEnd"/>
      <w:r w:rsidRPr="00BD33AE">
        <w:rPr>
          <w:color w:val="000000"/>
          <w:sz w:val="23"/>
          <w:szCs w:val="23"/>
          <w:shd w:val="clear" w:color="auto" w:fill="FFFFFF"/>
        </w:rPr>
        <w:t xml:space="preserve">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пожара; 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использовать приобретенную пиротехнику можно только после ознакомления с инструкцией по её применению и мерам безопасности.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Категорически запрещается: 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применять пиротехнику при ветре более 5 м/с; 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использовать изделия, не имеющие сертификата соответствия; </w:t>
      </w:r>
      <w:r w:rsidRPr="00BD33AE">
        <w:rPr>
          <w:color w:val="000000"/>
          <w:sz w:val="23"/>
          <w:szCs w:val="23"/>
        </w:rPr>
        <w:br/>
      </w:r>
      <w:r w:rsidRPr="00BD33AE">
        <w:rPr>
          <w:color w:val="000000"/>
          <w:sz w:val="23"/>
          <w:szCs w:val="23"/>
          <w:shd w:val="clear" w:color="auto" w:fill="FFFFFF"/>
        </w:rPr>
        <w:t>- использовать пиротехнические средства, если в опасной зоне (радиус её действия указывается на упаковке) находятся люди, животные, горючие материалы, деревья, здания, жилые постройки, электрические провода;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запускать салюты с рук, за исключением хлопушек, бенгальских огней, некоторых видов фонтанов; 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использовать изделия с истёкшим сроком годности с видимыми повреждениями; 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производить любые действия, не предусмотренные инструкцией по применению и мерам безопасности, а также разбирать или переделывать готовые изделия; 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запускать салюты с балконов и лоджий;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применять на сценических площадках, стадионах и иных спортивных сооружениях, во время проведения митингов, демонстраций, шествий и пикетирования; 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детям самостоятельно приводить в действие пиротехнические изделия;</w:t>
      </w:r>
    </w:p>
    <w:p w:rsidR="00BD33AE" w:rsidRDefault="00BD33AE" w:rsidP="00BD33AE">
      <w:pPr>
        <w:autoSpaceDE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 xml:space="preserve">- сушить намокшие изделия на отопительных приборах-батареях отопления, обогревателях и </w:t>
      </w:r>
      <w:proofErr w:type="gramStart"/>
      <w:r w:rsidRPr="00BD33AE">
        <w:rPr>
          <w:color w:val="000000"/>
          <w:sz w:val="23"/>
          <w:szCs w:val="23"/>
          <w:shd w:val="clear" w:color="auto" w:fill="FFFFFF"/>
        </w:rPr>
        <w:t>т.п..</w:t>
      </w:r>
      <w:proofErr w:type="gramEnd"/>
      <w:r w:rsidRPr="00BD33AE">
        <w:rPr>
          <w:color w:val="000000"/>
          <w:sz w:val="23"/>
          <w:szCs w:val="23"/>
          <w:shd w:val="clear" w:color="auto" w:fill="FFFFFF"/>
        </w:rPr>
        <w:t> </w:t>
      </w:r>
    </w:p>
    <w:p w:rsidR="00BD33AE" w:rsidRPr="00BD33AE" w:rsidRDefault="00BD33AE" w:rsidP="00BD33AE">
      <w:pPr>
        <w:autoSpaceDE/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BD33AE">
        <w:rPr>
          <w:b/>
          <w:color w:val="000000"/>
          <w:sz w:val="23"/>
          <w:szCs w:val="23"/>
          <w:shd w:val="clear" w:color="auto" w:fill="FFFFFF"/>
        </w:rPr>
        <w:t>Выбор пиротехнических средств:</w:t>
      </w:r>
    </w:p>
    <w:p w:rsidR="00BD33AE" w:rsidRPr="00BD33AE" w:rsidRDefault="00BD33AE" w:rsidP="00BD33AE">
      <w:pPr>
        <w:autoSpaceDE/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1. </w:t>
      </w:r>
      <w:r w:rsidRPr="00BD33AE">
        <w:rPr>
          <w:color w:val="000000"/>
          <w:sz w:val="23"/>
          <w:szCs w:val="23"/>
          <w:shd w:val="clear" w:color="auto" w:fill="FFFFFF"/>
        </w:rPr>
        <w:t>Не используйте самодельные изделия!</w:t>
      </w:r>
    </w:p>
    <w:p w:rsidR="00BD33AE" w:rsidRPr="00BD33AE" w:rsidRDefault="00BD33AE" w:rsidP="00BD33AE">
      <w:pPr>
        <w:autoSpaceDE/>
        <w:ind w:firstLine="708"/>
        <w:jc w:val="both"/>
        <w:rPr>
          <w:color w:val="000000"/>
          <w:sz w:val="18"/>
          <w:szCs w:val="18"/>
        </w:rPr>
      </w:pPr>
      <w:r w:rsidRPr="00BD33AE">
        <w:rPr>
          <w:color w:val="000000"/>
          <w:sz w:val="23"/>
          <w:szCs w:val="23"/>
          <w:shd w:val="clear" w:color="auto" w:fill="FFFFFF"/>
        </w:rPr>
        <w:t>2. Приобретая пиротехническую продукцию, проверьте наличие сертификата соответствия, инструкции на русском языке, срок годности!</w:t>
      </w:r>
    </w:p>
    <w:p w:rsidR="00BD33AE" w:rsidRPr="00BD33AE" w:rsidRDefault="00BD33AE" w:rsidP="00BD33AE">
      <w:pPr>
        <w:autoSpaceDE/>
        <w:ind w:firstLine="708"/>
        <w:jc w:val="both"/>
        <w:rPr>
          <w:color w:val="000000"/>
          <w:sz w:val="18"/>
          <w:szCs w:val="18"/>
        </w:rPr>
      </w:pPr>
      <w:r w:rsidRPr="00BD33AE">
        <w:rPr>
          <w:color w:val="000000"/>
          <w:sz w:val="23"/>
          <w:szCs w:val="23"/>
          <w:shd w:val="clear" w:color="auto" w:fill="FFFFFF"/>
        </w:rPr>
        <w:t>3. Выбирая пиротехнические средства, обратите внимание на их внешний вид. Не берите изделия измятые, подмоченные, с трещинами и другими повреждениями корпуса или фитиля!</w:t>
      </w:r>
    </w:p>
    <w:p w:rsidR="00BD33AE" w:rsidRPr="00BD33AE" w:rsidRDefault="00BD33AE" w:rsidP="00BD33AE">
      <w:pPr>
        <w:autoSpaceDE/>
        <w:ind w:firstLine="708"/>
        <w:jc w:val="both"/>
        <w:rPr>
          <w:color w:val="000000"/>
          <w:sz w:val="18"/>
          <w:szCs w:val="18"/>
        </w:rPr>
      </w:pPr>
      <w:r w:rsidRPr="00BD33AE">
        <w:rPr>
          <w:color w:val="000000"/>
          <w:sz w:val="23"/>
          <w:szCs w:val="23"/>
          <w:shd w:val="clear" w:color="auto" w:fill="FFFFFF"/>
        </w:rPr>
        <w:lastRenderedPageBreak/>
        <w:t>4. Следует помнить, что входящие в такие изделия горючие вещества и порох огнеопасны. При неосторожном обращении с ними или неправильном хранении они легко могут воспламениться и привести к пожару или нанести травму!</w:t>
      </w:r>
    </w:p>
    <w:p w:rsidR="00BD33AE" w:rsidRPr="00BD33AE" w:rsidRDefault="00BD33AE" w:rsidP="00BD33AE">
      <w:pPr>
        <w:pStyle w:val="a5"/>
        <w:autoSpaceDE/>
        <w:ind w:left="1069"/>
        <w:jc w:val="both"/>
        <w:rPr>
          <w:b/>
          <w:color w:val="000000"/>
          <w:sz w:val="18"/>
          <w:szCs w:val="18"/>
        </w:rPr>
      </w:pPr>
      <w:r w:rsidRPr="00BD33AE">
        <w:rPr>
          <w:b/>
          <w:color w:val="000000"/>
          <w:sz w:val="23"/>
          <w:szCs w:val="23"/>
          <w:shd w:val="clear" w:color="auto" w:fill="FFFFFF"/>
        </w:rPr>
        <w:t>Признаки фальсификации пиротехники: </w:t>
      </w:r>
    </w:p>
    <w:p w:rsidR="00BD33AE" w:rsidRPr="00BD33AE" w:rsidRDefault="00BD33AE" w:rsidP="00BD33AE">
      <w:pPr>
        <w:autoSpaceDE/>
        <w:ind w:firstLine="708"/>
        <w:jc w:val="both"/>
        <w:rPr>
          <w:color w:val="000000"/>
          <w:sz w:val="18"/>
          <w:szCs w:val="18"/>
        </w:rPr>
      </w:pPr>
      <w:r w:rsidRPr="00BD33AE">
        <w:rPr>
          <w:color w:val="000000"/>
          <w:sz w:val="23"/>
          <w:szCs w:val="23"/>
          <w:shd w:val="clear" w:color="auto" w:fill="FFFFFF"/>
        </w:rPr>
        <w:t>- на упаковке отсутствуют наименование, предупреждение об опасности и информация о размерах опасной зоны вокруг работающего изделия, срок годности, условия хранения и способы утилизации, реквизиты производителя; </w:t>
      </w:r>
    </w:p>
    <w:p w:rsidR="00BD33AE" w:rsidRDefault="00BD33AE" w:rsidP="00BD33AE">
      <w:pPr>
        <w:autoSpaceDE/>
        <w:ind w:left="708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название или изготовитель, указанные на изделии и в сертификате не совпадают; </w:t>
      </w:r>
      <w:r w:rsidRPr="00BD33AE">
        <w:rPr>
          <w:color w:val="000000"/>
          <w:sz w:val="23"/>
          <w:szCs w:val="23"/>
        </w:rPr>
        <w:br/>
      </w:r>
      <w:r w:rsidRPr="00BD33AE">
        <w:rPr>
          <w:color w:val="000000"/>
          <w:sz w:val="23"/>
          <w:szCs w:val="23"/>
          <w:shd w:val="clear" w:color="auto" w:fill="FFFFFF"/>
        </w:rPr>
        <w:t>- копия сертификата не заверена подписью и оригинальной печатью органа, выдавшего сертификат, либо нотариуса или владельца сертификата; </w:t>
      </w:r>
    </w:p>
    <w:p w:rsidR="00BD33AE" w:rsidRDefault="00BD33AE" w:rsidP="00BD33AE">
      <w:pPr>
        <w:autoSpaceDE/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в графе сертификата «дополнительная информация» не указан класс опасности;</w:t>
      </w:r>
    </w:p>
    <w:p w:rsidR="00BD33AE" w:rsidRDefault="00BD33AE" w:rsidP="00BD33AE">
      <w:pPr>
        <w:autoSpaceDE/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BD33AE">
        <w:rPr>
          <w:color w:val="000000"/>
          <w:sz w:val="23"/>
          <w:szCs w:val="23"/>
          <w:shd w:val="clear" w:color="auto" w:fill="FFFFFF"/>
        </w:rPr>
        <w:t>- код органа по сертификации соответствия на изделии не совпадает с кодом в номере </w:t>
      </w:r>
      <w:r w:rsidRPr="00BD33AE">
        <w:rPr>
          <w:color w:val="000000"/>
          <w:sz w:val="23"/>
          <w:szCs w:val="23"/>
        </w:rPr>
        <w:br/>
      </w:r>
      <w:r w:rsidRPr="00BD33AE">
        <w:rPr>
          <w:color w:val="000000"/>
          <w:sz w:val="23"/>
          <w:szCs w:val="23"/>
          <w:shd w:val="clear" w:color="auto" w:fill="FFFFFF"/>
        </w:rPr>
        <w:t>сертификата. </w:t>
      </w:r>
    </w:p>
    <w:p w:rsidR="00DD43C1" w:rsidRPr="00BD33AE" w:rsidRDefault="00BD33AE" w:rsidP="00BD33AE">
      <w:pPr>
        <w:autoSpaceDE/>
        <w:ind w:firstLine="708"/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BD33AE">
        <w:rPr>
          <w:b/>
          <w:color w:val="000000"/>
          <w:sz w:val="23"/>
          <w:szCs w:val="23"/>
          <w:shd w:val="clear" w:color="auto" w:fill="FFFFFF"/>
        </w:rPr>
        <w:t>ПОМНИТЕ: игра с пиротехническими изделиями никогда к добру не приводила. Ежегодно, по статистике, в новогодние праздничные мероприятия и каникулы в Российской Федерации дети и взрослые получают травмы и ожоги различной степени тяжести от данных изделий, а также происходят случаи с гибелью людей.</w:t>
      </w:r>
    </w:p>
    <w:p w:rsidR="00BD33AE" w:rsidRDefault="00BD33AE" w:rsidP="00BD33AE">
      <w:pPr>
        <w:autoSpaceDE/>
        <w:ind w:firstLine="708"/>
        <w:jc w:val="both"/>
        <w:rPr>
          <w:color w:val="000000"/>
          <w:sz w:val="18"/>
          <w:szCs w:val="18"/>
        </w:rPr>
      </w:pPr>
    </w:p>
    <w:p w:rsidR="00BD33AE" w:rsidRDefault="00BD33AE" w:rsidP="00BD33AE">
      <w:pPr>
        <w:autoSpaceDE/>
        <w:ind w:firstLine="708"/>
        <w:jc w:val="both"/>
        <w:rPr>
          <w:color w:val="000000"/>
          <w:sz w:val="18"/>
          <w:szCs w:val="18"/>
        </w:rPr>
      </w:pPr>
    </w:p>
    <w:p w:rsidR="00BD33AE" w:rsidRPr="00BD33AE" w:rsidRDefault="00BD33AE" w:rsidP="00BD33AE">
      <w:pPr>
        <w:autoSpaceDE/>
        <w:ind w:firstLine="708"/>
        <w:jc w:val="both"/>
        <w:rPr>
          <w:color w:val="000000"/>
          <w:sz w:val="18"/>
          <w:szCs w:val="18"/>
        </w:rPr>
      </w:pPr>
    </w:p>
    <w:p w:rsidR="00DD43C1" w:rsidRDefault="00DD43C1" w:rsidP="00DD43C1">
      <w:pPr>
        <w:autoSpaceDE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Начальник ОНД </w:t>
      </w:r>
    </w:p>
    <w:p w:rsidR="00DD43C1" w:rsidRDefault="00DD43C1" w:rsidP="00DD43C1">
      <w:pPr>
        <w:autoSpaceDE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</w:t>
      </w:r>
      <w:proofErr w:type="gramEnd"/>
      <w:r>
        <w:rPr>
          <w:color w:val="000000"/>
          <w:sz w:val="24"/>
          <w:szCs w:val="24"/>
        </w:rPr>
        <w:t xml:space="preserve"> Емельяновскому району </w:t>
      </w:r>
    </w:p>
    <w:p w:rsidR="00DD43C1" w:rsidRDefault="00DD43C1" w:rsidP="00DD43C1">
      <w:pPr>
        <w:autoSpaceDE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подполковник</w:t>
      </w:r>
      <w:proofErr w:type="gramEnd"/>
      <w:r>
        <w:rPr>
          <w:color w:val="000000"/>
          <w:sz w:val="24"/>
          <w:szCs w:val="24"/>
        </w:rPr>
        <w:t xml:space="preserve"> внутренней службы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DD43C1" w:rsidRDefault="00DD43C1" w:rsidP="00DD43C1">
      <w:pPr>
        <w:autoSpaceDE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Ю.С. Швалёв</w:t>
      </w:r>
    </w:p>
    <w:p w:rsidR="00D35CC9" w:rsidRPr="00DD43C1" w:rsidRDefault="00D35CC9" w:rsidP="00DD43C1"/>
    <w:sectPr w:rsidR="00D35CC9" w:rsidRPr="00DD43C1" w:rsidSect="00DD43C1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A2044"/>
    <w:multiLevelType w:val="hybridMultilevel"/>
    <w:tmpl w:val="3096790E"/>
    <w:lvl w:ilvl="0" w:tplc="D3863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11"/>
    <w:rsid w:val="006645CB"/>
    <w:rsid w:val="00BD33AE"/>
    <w:rsid w:val="00D35CC9"/>
    <w:rsid w:val="00DD43C1"/>
    <w:rsid w:val="00F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651E1-422F-424C-A04C-713F263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C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D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773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Сергеевич</dc:creator>
  <cp:keywords/>
  <dc:description/>
  <cp:lastModifiedBy>Юрий Сергеевич</cp:lastModifiedBy>
  <cp:revision>4</cp:revision>
  <cp:lastPrinted>2018-09-28T04:20:00Z</cp:lastPrinted>
  <dcterms:created xsi:type="dcterms:W3CDTF">2018-09-28T04:11:00Z</dcterms:created>
  <dcterms:modified xsi:type="dcterms:W3CDTF">2018-12-05T03:11:00Z</dcterms:modified>
</cp:coreProperties>
</file>