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3" w:rsidRDefault="00E63ED3" w:rsidP="00945ACC">
      <w:pPr>
        <w:ind w:left="-360"/>
        <w:jc w:val="both"/>
        <w:rPr>
          <w:rFonts w:eastAsia="Calibri"/>
          <w:b/>
          <w:sz w:val="20"/>
          <w:szCs w:val="20"/>
          <w:lang w:eastAsia="en-US"/>
        </w:rPr>
      </w:pPr>
    </w:p>
    <w:p w:rsidR="007541C7" w:rsidRPr="00525555" w:rsidRDefault="007541C7" w:rsidP="007541C7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A014234" wp14:editId="3D55834E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C7" w:rsidRPr="004679B2" w:rsidRDefault="007541C7" w:rsidP="007541C7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РОССИЙСКАЯ ФЕДЕРАЦИЯ</w:t>
      </w:r>
    </w:p>
    <w:p w:rsidR="007541C7" w:rsidRPr="004679B2" w:rsidRDefault="007541C7" w:rsidP="007541C7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АДМИНИСТРАЦИЯ УСТЮГСКОГО СЕЛЬСОВЕТА</w:t>
      </w:r>
    </w:p>
    <w:p w:rsidR="007541C7" w:rsidRPr="004679B2" w:rsidRDefault="007541C7" w:rsidP="007541C7">
      <w:pPr>
        <w:pStyle w:val="a3"/>
        <w:jc w:val="center"/>
        <w:rPr>
          <w:b/>
          <w:sz w:val="28"/>
          <w:szCs w:val="28"/>
        </w:rPr>
      </w:pPr>
      <w:r w:rsidRPr="004679B2">
        <w:rPr>
          <w:b/>
          <w:sz w:val="28"/>
          <w:szCs w:val="28"/>
        </w:rPr>
        <w:t>ЕМЕЛЬЯНОВСКОГО РАЙОНА   КРАСНОЯРСКОГО КРАЯ</w:t>
      </w:r>
    </w:p>
    <w:p w:rsidR="007541C7" w:rsidRDefault="007541C7" w:rsidP="007541C7">
      <w:pPr>
        <w:tabs>
          <w:tab w:val="left" w:pos="5580"/>
          <w:tab w:val="left" w:pos="6120"/>
        </w:tabs>
        <w:ind w:left="-720"/>
        <w:jc w:val="center"/>
      </w:pPr>
    </w:p>
    <w:p w:rsidR="007541C7" w:rsidRDefault="007541C7" w:rsidP="007541C7">
      <w:pPr>
        <w:tabs>
          <w:tab w:val="left" w:pos="5580"/>
          <w:tab w:val="left" w:pos="6120"/>
        </w:tabs>
        <w:ind w:left="-720"/>
        <w:jc w:val="center"/>
      </w:pPr>
    </w:p>
    <w:p w:rsidR="007541C7" w:rsidRPr="006E591F" w:rsidRDefault="007541C7" w:rsidP="007541C7">
      <w:pPr>
        <w:tabs>
          <w:tab w:val="left" w:pos="5580"/>
          <w:tab w:val="left" w:pos="6120"/>
        </w:tabs>
        <w:ind w:left="-720"/>
        <w:jc w:val="center"/>
      </w:pPr>
      <w:r w:rsidRPr="006E591F">
        <w:t>ПОСТАНОВЛЕНИЕ</w:t>
      </w:r>
    </w:p>
    <w:p w:rsidR="007541C7" w:rsidRPr="006E591F" w:rsidRDefault="007541C7" w:rsidP="007541C7">
      <w:pPr>
        <w:tabs>
          <w:tab w:val="left" w:pos="5580"/>
          <w:tab w:val="left" w:pos="6120"/>
        </w:tabs>
        <w:ind w:left="-720"/>
        <w:jc w:val="center"/>
      </w:pPr>
    </w:p>
    <w:p w:rsidR="007541C7" w:rsidRPr="001E3632" w:rsidRDefault="007541C7" w:rsidP="007541C7">
      <w:pPr>
        <w:tabs>
          <w:tab w:val="left" w:pos="5580"/>
          <w:tab w:val="left" w:pos="6120"/>
        </w:tabs>
        <w:ind w:left="-142"/>
      </w:pPr>
      <w:r>
        <w:t xml:space="preserve"> 20</w:t>
      </w:r>
      <w:r w:rsidRPr="001E3632">
        <w:t>.</w:t>
      </w:r>
      <w:r>
        <w:t>04</w:t>
      </w:r>
      <w:r w:rsidRPr="001E3632">
        <w:t>.201</w:t>
      </w:r>
      <w:r>
        <w:t>7</w:t>
      </w:r>
      <w:r w:rsidRPr="001E3632">
        <w:t xml:space="preserve">г.       </w:t>
      </w:r>
      <w:r>
        <w:t xml:space="preserve">                    </w:t>
      </w:r>
      <w:r w:rsidRPr="001E3632">
        <w:t xml:space="preserve">                               с. Устюг         </w:t>
      </w:r>
      <w:r>
        <w:t xml:space="preserve">         </w:t>
      </w:r>
      <w:r w:rsidRPr="001E3632">
        <w:t xml:space="preserve">                           </w:t>
      </w:r>
      <w:r>
        <w:t xml:space="preserve">    </w:t>
      </w:r>
      <w:r w:rsidRPr="001E3632">
        <w:t xml:space="preserve"> № </w:t>
      </w:r>
      <w:r>
        <w:t>65</w:t>
      </w:r>
    </w:p>
    <w:p w:rsidR="00EA41A8" w:rsidRPr="00D83B4D" w:rsidRDefault="00EA41A8" w:rsidP="00EA41A8">
      <w:pPr>
        <w:tabs>
          <w:tab w:val="left" w:pos="75"/>
          <w:tab w:val="center" w:pos="4728"/>
        </w:tabs>
        <w:rPr>
          <w:rFonts w:eastAsia="Calibri"/>
          <w:b/>
          <w:sz w:val="20"/>
          <w:szCs w:val="20"/>
          <w:u w:val="single"/>
          <w:lang w:eastAsia="en-US"/>
        </w:rPr>
      </w:pPr>
    </w:p>
    <w:p w:rsidR="00EA41A8" w:rsidRPr="00CC7B5E" w:rsidRDefault="00EA41A8" w:rsidP="00EA41A8">
      <w:pPr>
        <w:jc w:val="center"/>
        <w:rPr>
          <w:sz w:val="20"/>
          <w:szCs w:val="20"/>
        </w:rPr>
      </w:pPr>
    </w:p>
    <w:p w:rsidR="00EA41A8" w:rsidRPr="00442BEA" w:rsidRDefault="00EA41A8" w:rsidP="00EA41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Об утверждении Методики оценки выполнения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 учреждениями </w:t>
      </w:r>
      <w:r w:rsidR="007541C7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42BEA">
        <w:rPr>
          <w:sz w:val="28"/>
          <w:szCs w:val="28"/>
        </w:rPr>
        <w:t xml:space="preserve"> услуг (выполнение работ)</w:t>
      </w:r>
    </w:p>
    <w:p w:rsidR="00EA41A8" w:rsidRDefault="00EA41A8" w:rsidP="00EA41A8">
      <w:pPr>
        <w:autoSpaceDE w:val="0"/>
        <w:autoSpaceDN w:val="0"/>
        <w:adjustRightInd w:val="0"/>
        <w:rPr>
          <w:szCs w:val="28"/>
        </w:rPr>
      </w:pPr>
    </w:p>
    <w:p w:rsidR="00EA41A8" w:rsidRPr="00A467E1" w:rsidRDefault="00EA41A8" w:rsidP="00EA41A8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A41A8" w:rsidRDefault="00EA41A8" w:rsidP="00EA4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4039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4039C">
        <w:rPr>
          <w:sz w:val="28"/>
          <w:szCs w:val="28"/>
        </w:rPr>
        <w:t xml:space="preserve"> администрации </w:t>
      </w:r>
      <w:r w:rsidR="007541C7">
        <w:rPr>
          <w:sz w:val="28"/>
          <w:szCs w:val="28"/>
        </w:rPr>
        <w:t>Устюгского сельсовета</w:t>
      </w:r>
      <w:r w:rsidRPr="0024039C">
        <w:rPr>
          <w:sz w:val="28"/>
          <w:szCs w:val="28"/>
        </w:rPr>
        <w:t xml:space="preserve"> от </w:t>
      </w:r>
      <w:r w:rsidR="007541C7">
        <w:rPr>
          <w:sz w:val="28"/>
          <w:szCs w:val="28"/>
        </w:rPr>
        <w:t>23.11</w:t>
      </w:r>
      <w:r w:rsidRPr="002403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4039C">
        <w:rPr>
          <w:sz w:val="28"/>
          <w:szCs w:val="28"/>
        </w:rPr>
        <w:t xml:space="preserve"> №</w:t>
      </w:r>
      <w:r w:rsidR="007541C7">
        <w:rPr>
          <w:sz w:val="28"/>
          <w:szCs w:val="28"/>
        </w:rPr>
        <w:t xml:space="preserve"> 510</w:t>
      </w:r>
      <w:r w:rsidRPr="002403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4D2D">
        <w:rPr>
          <w:sz w:val="28"/>
          <w:szCs w:val="28"/>
        </w:rPr>
        <w:t xml:space="preserve">Об утверждении Порядка и условий формирования муниципального задания в отношении муниципальных учреждений </w:t>
      </w:r>
      <w:r w:rsidR="007541C7">
        <w:rPr>
          <w:sz w:val="28"/>
          <w:szCs w:val="28"/>
        </w:rPr>
        <w:t xml:space="preserve">Устюгского сельсовета </w:t>
      </w:r>
      <w:r w:rsidRPr="00424D2D">
        <w:rPr>
          <w:sz w:val="28"/>
          <w:szCs w:val="28"/>
        </w:rPr>
        <w:t>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Pr="0024039C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24039C">
        <w:rPr>
          <w:sz w:val="28"/>
          <w:szCs w:val="28"/>
        </w:rPr>
        <w:t xml:space="preserve"> </w:t>
      </w:r>
      <w:r w:rsidR="007541C7">
        <w:rPr>
          <w:sz w:val="28"/>
          <w:szCs w:val="28"/>
        </w:rPr>
        <w:t>Устюгского сельсовета</w:t>
      </w:r>
      <w:r w:rsidRPr="0024039C">
        <w:rPr>
          <w:sz w:val="28"/>
          <w:szCs w:val="28"/>
        </w:rPr>
        <w:t>, администрация постановляет:</w:t>
      </w:r>
    </w:p>
    <w:p w:rsidR="00EA41A8" w:rsidRPr="00EA41A8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Методику оценки выполнения муниципальными учреждениями </w:t>
      </w:r>
      <w:r w:rsidR="007541C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Устюгского сельсовета 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задания на оказание муниципальных услуг (выполнение работ) согласно приложению.</w:t>
      </w:r>
    </w:p>
    <w:p w:rsidR="00EA41A8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B95CF4">
        <w:rPr>
          <w:rFonts w:ascii="Times New Roman" w:eastAsia="Times New Roman" w:hAnsi="Times New Roman"/>
          <w:sz w:val="28"/>
          <w:szCs w:val="28"/>
          <w:lang w:eastAsia="ru-RU"/>
        </w:rPr>
        <w:t xml:space="preserve">Устюгского сельсовета 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95CF4">
        <w:rPr>
          <w:rFonts w:ascii="Times New Roman" w:eastAsia="Times New Roman" w:hAnsi="Times New Roman"/>
          <w:sz w:val="28"/>
          <w:szCs w:val="28"/>
          <w:lang w:eastAsia="ru-RU"/>
        </w:rPr>
        <w:t xml:space="preserve">24.08.2011 № </w:t>
      </w:r>
      <w:r w:rsidR="00A8260B">
        <w:rPr>
          <w:rFonts w:ascii="Times New Roman" w:eastAsia="Times New Roman" w:hAnsi="Times New Roman"/>
          <w:sz w:val="28"/>
          <w:szCs w:val="28"/>
          <w:lang w:eastAsia="ru-RU"/>
        </w:rPr>
        <w:t>334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Методики оценки выполнения муниципальными учреждениями </w:t>
      </w:r>
      <w:r w:rsidR="00A8260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Устюгского сельсовета 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задания на оказание муниципальных услуг (выполнение работ)».</w:t>
      </w:r>
    </w:p>
    <w:p w:rsidR="00D83B4D" w:rsidRPr="00D83B4D" w:rsidRDefault="00D83B4D" w:rsidP="00D83B4D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муниципального образования </w:t>
      </w:r>
      <w:proofErr w:type="spellStart"/>
      <w:r w:rsidR="00A8260B">
        <w:rPr>
          <w:rFonts w:ascii="Times New Roman" w:eastAsia="Times New Roman" w:hAnsi="Times New Roman"/>
          <w:sz w:val="28"/>
          <w:szCs w:val="28"/>
          <w:lang w:eastAsia="ru-RU"/>
        </w:rPr>
        <w:t>Устюгский</w:t>
      </w:r>
      <w:proofErr w:type="spellEnd"/>
      <w:r w:rsidR="00A826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F6953" w:rsidRDefault="00EA41A8" w:rsidP="00EA41A8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 в газете «</w:t>
      </w:r>
      <w:proofErr w:type="spellStart"/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>Емельяновские</w:t>
      </w:r>
      <w:proofErr w:type="spellEnd"/>
      <w:r w:rsidRPr="00EA41A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веси»</w:t>
      </w:r>
      <w:r w:rsidR="00CF69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41A8" w:rsidRDefault="00EA41A8" w:rsidP="00EA41A8">
      <w:pPr>
        <w:pStyle w:val="ConsPlusNormal"/>
        <w:widowControl/>
        <w:numPr>
          <w:ilvl w:val="0"/>
          <w:numId w:val="8"/>
        </w:numPr>
        <w:adjustRightInd w:val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41A8" w:rsidRDefault="00EA41A8" w:rsidP="00EA41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1A8" w:rsidRDefault="00EA41A8" w:rsidP="00EA41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41A8" w:rsidRPr="00A8260B" w:rsidRDefault="00A8260B" w:rsidP="00EA41A8">
      <w:pPr>
        <w:jc w:val="both"/>
        <w:rPr>
          <w:sz w:val="28"/>
          <w:szCs w:val="28"/>
        </w:rPr>
      </w:pPr>
      <w:r w:rsidRPr="00A8260B">
        <w:rPr>
          <w:sz w:val="28"/>
          <w:szCs w:val="28"/>
        </w:rPr>
        <w:t xml:space="preserve">Глава сельсовета                                                    В.К. Гесс  </w:t>
      </w:r>
      <w:r w:rsidR="00EA41A8" w:rsidRPr="00A8260B">
        <w:rPr>
          <w:sz w:val="28"/>
          <w:szCs w:val="28"/>
        </w:rPr>
        <w:t xml:space="preserve">   </w:t>
      </w:r>
    </w:p>
    <w:p w:rsidR="00EA41A8" w:rsidRPr="00D00CE3" w:rsidRDefault="00EA41A8" w:rsidP="00EA41A8">
      <w:pPr>
        <w:jc w:val="both"/>
        <w:rPr>
          <w:sz w:val="28"/>
          <w:szCs w:val="28"/>
        </w:rPr>
      </w:pPr>
    </w:p>
    <w:p w:rsidR="00A36A97" w:rsidRDefault="00A36A97" w:rsidP="00EA41A8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</w:p>
    <w:p w:rsidR="00A36A97" w:rsidRDefault="00A36A97" w:rsidP="00EA41A8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</w:p>
    <w:p w:rsidR="00EA41A8" w:rsidRDefault="00EA41A8" w:rsidP="00EA41A8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Pr="009D60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                                                                 к постановлению </w:t>
      </w:r>
      <w:r w:rsidRPr="009D60F3">
        <w:rPr>
          <w:sz w:val="20"/>
          <w:szCs w:val="20"/>
        </w:rPr>
        <w:t xml:space="preserve">администрации </w:t>
      </w:r>
    </w:p>
    <w:p w:rsidR="00EA41A8" w:rsidRPr="00D83B4D" w:rsidRDefault="00A67F7D" w:rsidP="00EA41A8">
      <w:pPr>
        <w:autoSpaceDE w:val="0"/>
        <w:autoSpaceDN w:val="0"/>
        <w:adjustRightInd w:val="0"/>
        <w:ind w:left="5670" w:right="-11"/>
        <w:rPr>
          <w:sz w:val="20"/>
          <w:szCs w:val="20"/>
          <w:u w:val="single"/>
        </w:rPr>
      </w:pPr>
      <w:r>
        <w:rPr>
          <w:sz w:val="20"/>
          <w:szCs w:val="20"/>
        </w:rPr>
        <w:t>Устюгского сельсовета</w:t>
      </w:r>
      <w:r w:rsidR="00EA41A8" w:rsidRPr="009D60F3">
        <w:rPr>
          <w:sz w:val="20"/>
          <w:szCs w:val="20"/>
        </w:rPr>
        <w:t xml:space="preserve"> </w:t>
      </w:r>
      <w:r w:rsidR="00EA41A8">
        <w:rPr>
          <w:sz w:val="20"/>
          <w:szCs w:val="20"/>
        </w:rPr>
        <w:t xml:space="preserve">                                                           </w:t>
      </w:r>
      <w:r w:rsidR="00D83B4D">
        <w:rPr>
          <w:sz w:val="20"/>
          <w:szCs w:val="20"/>
        </w:rPr>
        <w:t xml:space="preserve">             от  </w:t>
      </w:r>
      <w:r w:rsidR="00D83B4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20</w:t>
      </w:r>
      <w:r w:rsidR="00D83B4D">
        <w:rPr>
          <w:sz w:val="20"/>
          <w:szCs w:val="20"/>
          <w:u w:val="single"/>
        </w:rPr>
        <w:t xml:space="preserve">.04.2017   </w:t>
      </w:r>
      <w:r w:rsidR="00D83B4D">
        <w:rPr>
          <w:sz w:val="20"/>
          <w:szCs w:val="20"/>
        </w:rPr>
        <w:t xml:space="preserve">№   </w:t>
      </w:r>
      <w:r w:rsidR="00D83B4D">
        <w:rPr>
          <w:sz w:val="20"/>
          <w:szCs w:val="20"/>
          <w:u w:val="single"/>
        </w:rPr>
        <w:t xml:space="preserve"> 6</w:t>
      </w:r>
      <w:r>
        <w:rPr>
          <w:sz w:val="20"/>
          <w:szCs w:val="20"/>
          <w:u w:val="single"/>
        </w:rPr>
        <w:t>5</w:t>
      </w:r>
    </w:p>
    <w:p w:rsidR="00EA41A8" w:rsidRDefault="00EA41A8" w:rsidP="00EA41A8">
      <w:pPr>
        <w:autoSpaceDE w:val="0"/>
        <w:autoSpaceDN w:val="0"/>
        <w:adjustRightInd w:val="0"/>
        <w:ind w:left="5670" w:right="-11" w:firstLine="5360"/>
        <w:jc w:val="both"/>
        <w:outlineLvl w:val="1"/>
        <w:rPr>
          <w:szCs w:val="28"/>
          <w:u w:val="single"/>
        </w:rPr>
      </w:pPr>
    </w:p>
    <w:p w:rsidR="00EA41A8" w:rsidRDefault="00EA41A8" w:rsidP="00EA41A8">
      <w:pPr>
        <w:autoSpaceDE w:val="0"/>
        <w:autoSpaceDN w:val="0"/>
        <w:adjustRightInd w:val="0"/>
        <w:ind w:right="-11" w:firstLine="5360"/>
        <w:outlineLvl w:val="1"/>
        <w:rPr>
          <w:szCs w:val="28"/>
          <w:u w:val="single"/>
        </w:rPr>
      </w:pPr>
    </w:p>
    <w:p w:rsidR="00EA41A8" w:rsidRPr="00442BEA" w:rsidRDefault="00EA41A8" w:rsidP="00EA4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2BEA">
        <w:rPr>
          <w:b/>
          <w:bCs/>
          <w:sz w:val="28"/>
          <w:szCs w:val="28"/>
        </w:rPr>
        <w:t xml:space="preserve">Методика оценки выполнения </w:t>
      </w:r>
    </w:p>
    <w:p w:rsidR="00EA41A8" w:rsidRPr="00442BEA" w:rsidRDefault="00EA41A8" w:rsidP="00EA4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</w:t>
      </w:r>
      <w:r w:rsidRPr="00442BEA">
        <w:rPr>
          <w:b/>
          <w:bCs/>
          <w:sz w:val="28"/>
          <w:szCs w:val="28"/>
        </w:rPr>
        <w:t xml:space="preserve"> учреждениями </w:t>
      </w:r>
      <w:r w:rsidR="00A67F7D">
        <w:rPr>
          <w:b/>
          <w:bCs/>
          <w:sz w:val="28"/>
          <w:szCs w:val="28"/>
        </w:rPr>
        <w:t xml:space="preserve">Устюгского сельсовета </w:t>
      </w:r>
      <w:r>
        <w:rPr>
          <w:b/>
          <w:bCs/>
          <w:sz w:val="28"/>
          <w:szCs w:val="28"/>
        </w:rPr>
        <w:t>муниципального</w:t>
      </w:r>
      <w:r w:rsidRPr="00442BEA">
        <w:rPr>
          <w:b/>
          <w:bCs/>
          <w:sz w:val="28"/>
          <w:szCs w:val="28"/>
        </w:rPr>
        <w:t xml:space="preserve"> задания </w:t>
      </w:r>
    </w:p>
    <w:p w:rsidR="00EA41A8" w:rsidRPr="00442BEA" w:rsidRDefault="00EA41A8" w:rsidP="00EA4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2BEA">
        <w:rPr>
          <w:b/>
          <w:bCs/>
          <w:sz w:val="28"/>
          <w:szCs w:val="28"/>
        </w:rPr>
        <w:t xml:space="preserve">на оказание </w:t>
      </w:r>
      <w:r>
        <w:rPr>
          <w:b/>
          <w:bCs/>
          <w:sz w:val="28"/>
          <w:szCs w:val="28"/>
        </w:rPr>
        <w:t>муниципальных</w:t>
      </w:r>
      <w:r w:rsidRPr="00442BEA">
        <w:rPr>
          <w:b/>
          <w:bCs/>
          <w:sz w:val="28"/>
          <w:szCs w:val="28"/>
        </w:rPr>
        <w:t xml:space="preserve"> услуг (выполнение работ)</w:t>
      </w:r>
    </w:p>
    <w:p w:rsidR="00EA41A8" w:rsidRPr="00442BEA" w:rsidRDefault="00EA41A8" w:rsidP="00EA41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1. </w:t>
      </w:r>
      <w:hyperlink w:anchor="Par30" w:history="1">
        <w:r w:rsidRPr="00442BEA">
          <w:rPr>
            <w:color w:val="000000"/>
            <w:sz w:val="28"/>
            <w:szCs w:val="28"/>
          </w:rPr>
          <w:t>Методика</w:t>
        </w:r>
      </w:hyperlink>
      <w:r w:rsidRPr="00442BEA">
        <w:rPr>
          <w:sz w:val="28"/>
          <w:szCs w:val="28"/>
        </w:rPr>
        <w:t xml:space="preserve"> оценки выполнения </w:t>
      </w:r>
      <w:r w:rsidRPr="00383CBB">
        <w:rPr>
          <w:sz w:val="28"/>
          <w:szCs w:val="28"/>
        </w:rPr>
        <w:t xml:space="preserve">муниципальными учреждениями </w:t>
      </w:r>
      <w:r w:rsidR="00A67F7D">
        <w:rPr>
          <w:sz w:val="28"/>
          <w:szCs w:val="28"/>
        </w:rPr>
        <w:t xml:space="preserve">Устюгского сельсовета </w:t>
      </w:r>
      <w:r w:rsidRPr="00383CBB">
        <w:rPr>
          <w:sz w:val="28"/>
          <w:szCs w:val="28"/>
        </w:rPr>
        <w:t>муниципального задания на оказание муниципальных услуг</w:t>
      </w:r>
      <w:r w:rsidRPr="00442BEA">
        <w:rPr>
          <w:sz w:val="28"/>
          <w:szCs w:val="28"/>
        </w:rPr>
        <w:t xml:space="preserve"> (выполнение работ) (далее – Методика) устанавливает механизм ра</w:t>
      </w:r>
      <w:r>
        <w:rPr>
          <w:sz w:val="28"/>
          <w:szCs w:val="28"/>
        </w:rPr>
        <w:t>счета оценки выполнения муниципальными</w:t>
      </w:r>
      <w:r w:rsidRPr="00442BEA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42BEA">
        <w:rPr>
          <w:sz w:val="28"/>
          <w:szCs w:val="28"/>
        </w:rPr>
        <w:t xml:space="preserve"> услуг (выполнение работ).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2BEA">
        <w:rPr>
          <w:sz w:val="28"/>
          <w:szCs w:val="28"/>
        </w:rPr>
        <w:t xml:space="preserve">Расчет оценки выполнения </w:t>
      </w:r>
      <w:r w:rsidRPr="00383CBB">
        <w:rPr>
          <w:sz w:val="28"/>
          <w:szCs w:val="28"/>
        </w:rPr>
        <w:t xml:space="preserve">муниципальными учреждениями </w:t>
      </w:r>
      <w:r w:rsidR="00A67F7D">
        <w:rPr>
          <w:sz w:val="28"/>
          <w:szCs w:val="28"/>
        </w:rPr>
        <w:t xml:space="preserve">Устюгского сельсовета </w:t>
      </w:r>
      <w:r w:rsidRPr="00383CBB">
        <w:rPr>
          <w:sz w:val="28"/>
          <w:szCs w:val="28"/>
        </w:rPr>
        <w:t>муниципального задания на оказание муниципальных услуг</w:t>
      </w:r>
      <w:r w:rsidRPr="00442BEA">
        <w:rPr>
          <w:sz w:val="28"/>
          <w:szCs w:val="28"/>
        </w:rPr>
        <w:t xml:space="preserve"> (выполнение работ) производится главными </w:t>
      </w:r>
      <w:r>
        <w:rPr>
          <w:sz w:val="28"/>
          <w:szCs w:val="28"/>
        </w:rPr>
        <w:t>распорядителями средств бюджета</w:t>
      </w:r>
      <w:r w:rsidR="007A1408" w:rsidRPr="007A1408">
        <w:rPr>
          <w:sz w:val="28"/>
          <w:szCs w:val="28"/>
        </w:rPr>
        <w:t xml:space="preserve"> </w:t>
      </w:r>
      <w:r w:rsidR="007A1408">
        <w:rPr>
          <w:sz w:val="28"/>
          <w:szCs w:val="28"/>
        </w:rPr>
        <w:t>Устюгского сельсовета</w:t>
      </w:r>
      <w:r>
        <w:rPr>
          <w:sz w:val="28"/>
          <w:szCs w:val="28"/>
        </w:rPr>
        <w:t xml:space="preserve">, </w:t>
      </w:r>
      <w:r w:rsidR="007A1408">
        <w:rPr>
          <w:sz w:val="28"/>
          <w:szCs w:val="28"/>
        </w:rPr>
        <w:t>в ведении которого</w:t>
      </w:r>
      <w:r w:rsidRPr="00442BEA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>муниципальные</w:t>
      </w:r>
      <w:r w:rsidRPr="00442BEA">
        <w:rPr>
          <w:sz w:val="28"/>
          <w:szCs w:val="28"/>
        </w:rPr>
        <w:t xml:space="preserve"> учреждения</w:t>
      </w:r>
      <w:r w:rsidR="007A1408">
        <w:rPr>
          <w:sz w:val="28"/>
          <w:szCs w:val="28"/>
        </w:rPr>
        <w:t xml:space="preserve"> </w:t>
      </w:r>
      <w:r w:rsidR="007A1408">
        <w:rPr>
          <w:sz w:val="28"/>
          <w:szCs w:val="28"/>
        </w:rPr>
        <w:t>Устюгского сельсовета</w:t>
      </w:r>
      <w:r>
        <w:rPr>
          <w:sz w:val="28"/>
          <w:szCs w:val="28"/>
        </w:rPr>
        <w:t xml:space="preserve">, </w:t>
      </w:r>
      <w:r w:rsidRPr="00CE4460">
        <w:rPr>
          <w:sz w:val="28"/>
          <w:szCs w:val="28"/>
        </w:rPr>
        <w:t xml:space="preserve">администрацией </w:t>
      </w:r>
      <w:r w:rsidR="007A1408">
        <w:rPr>
          <w:sz w:val="28"/>
          <w:szCs w:val="28"/>
        </w:rPr>
        <w:t>Устюгского сельсовета</w:t>
      </w:r>
      <w:r w:rsidR="007A1408">
        <w:rPr>
          <w:sz w:val="28"/>
          <w:szCs w:val="28"/>
        </w:rPr>
        <w:t>,  осуществляющей</w:t>
      </w:r>
      <w:r w:rsidRPr="00CE4460">
        <w:rPr>
          <w:sz w:val="28"/>
          <w:szCs w:val="28"/>
        </w:rPr>
        <w:t xml:space="preserve"> функции и полномочия учредителя муниципального бюджетного учреждения</w:t>
      </w:r>
      <w:r w:rsidRPr="00442BEA">
        <w:rPr>
          <w:sz w:val="28"/>
          <w:szCs w:val="28"/>
        </w:rPr>
        <w:t xml:space="preserve">, по каждой </w:t>
      </w:r>
      <w:r>
        <w:rPr>
          <w:sz w:val="28"/>
          <w:szCs w:val="28"/>
        </w:rPr>
        <w:t xml:space="preserve">муниципальной </w:t>
      </w:r>
      <w:r w:rsidRPr="00442BEA">
        <w:rPr>
          <w:sz w:val="28"/>
          <w:szCs w:val="28"/>
        </w:rPr>
        <w:t xml:space="preserve"> услуге (р</w:t>
      </w:r>
      <w:r>
        <w:rPr>
          <w:sz w:val="28"/>
          <w:szCs w:val="28"/>
        </w:rPr>
        <w:t xml:space="preserve">аботе), в три этапа, раздельно </w:t>
      </w:r>
      <w:r w:rsidRPr="00442BEA">
        <w:rPr>
          <w:sz w:val="28"/>
          <w:szCs w:val="28"/>
        </w:rPr>
        <w:t xml:space="preserve">по показателям, характеризующим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и показателям, характеризующим</w:t>
      </w:r>
      <w:proofErr w:type="gramEnd"/>
      <w:r w:rsidRPr="00442BEA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муниципальной услуги (работы) </w:t>
      </w:r>
      <w:r w:rsidRPr="00442BEA">
        <w:rPr>
          <w:sz w:val="28"/>
          <w:szCs w:val="28"/>
        </w:rPr>
        <w:t>в натуральных показателях.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1-й этап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расчет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7A1408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показателям, характеризующим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2-й этап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расчет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7A1408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 xml:space="preserve">муниципального </w:t>
      </w:r>
      <w:r w:rsidRPr="00442BEA">
        <w:rPr>
          <w:sz w:val="28"/>
          <w:szCs w:val="28"/>
        </w:rPr>
        <w:t xml:space="preserve"> задания по показателям, характеризующим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в натуральных показателях;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3-й этап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расчет итоговой оценки выполнения </w:t>
      </w:r>
      <w:r>
        <w:rPr>
          <w:sz w:val="28"/>
          <w:szCs w:val="28"/>
        </w:rPr>
        <w:t>муниципаль</w:t>
      </w:r>
      <w:r w:rsidRPr="00442BEA">
        <w:rPr>
          <w:sz w:val="28"/>
          <w:szCs w:val="28"/>
        </w:rPr>
        <w:t xml:space="preserve">ными учреждениями </w:t>
      </w:r>
      <w:r w:rsidR="007A1408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</w:t>
      </w:r>
      <w:r w:rsidRPr="00442BEA">
        <w:rPr>
          <w:sz w:val="28"/>
          <w:szCs w:val="28"/>
        </w:rPr>
        <w:t xml:space="preserve">ного задания по каждой </w:t>
      </w:r>
      <w:r>
        <w:rPr>
          <w:sz w:val="28"/>
          <w:szCs w:val="28"/>
        </w:rPr>
        <w:t>муниципально</w:t>
      </w:r>
      <w:r w:rsidRPr="00442BEA">
        <w:rPr>
          <w:sz w:val="28"/>
          <w:szCs w:val="28"/>
        </w:rPr>
        <w:t>й услуге (работе).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735965</wp:posOffset>
            </wp:positionV>
            <wp:extent cx="4577080" cy="42926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BEA">
        <w:rPr>
          <w:sz w:val="28"/>
          <w:szCs w:val="28"/>
        </w:rPr>
        <w:t xml:space="preserve">2. Расчет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7A1408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 xml:space="preserve">муниципального </w:t>
      </w:r>
      <w:r w:rsidRPr="00442BEA">
        <w:rPr>
          <w:sz w:val="28"/>
          <w:szCs w:val="28"/>
        </w:rPr>
        <w:t xml:space="preserve"> задания по показателям, характеризующим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производится по следующей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где: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</w:t>
      </w:r>
      <w:proofErr w:type="gramStart"/>
      <w:r w:rsidRPr="00442BEA">
        <w:rPr>
          <w:sz w:val="28"/>
          <w:szCs w:val="28"/>
        </w:rPr>
        <w:t>1</w:t>
      </w:r>
      <w:proofErr w:type="gramEnd"/>
      <w:r w:rsidRPr="00442B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показателям, характеризующим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%;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К1i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каждому показателю, характеризующему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установленно</w:t>
      </w:r>
      <w:r>
        <w:rPr>
          <w:sz w:val="28"/>
          <w:szCs w:val="28"/>
        </w:rPr>
        <w:t xml:space="preserve">му муниципальным </w:t>
      </w:r>
      <w:r w:rsidRPr="00442BEA">
        <w:rPr>
          <w:sz w:val="28"/>
          <w:szCs w:val="28"/>
        </w:rPr>
        <w:t xml:space="preserve"> заданием</w:t>
      </w:r>
      <w:proofErr w:type="gramStart"/>
      <w:r w:rsidRPr="00442BEA">
        <w:rPr>
          <w:sz w:val="28"/>
          <w:szCs w:val="28"/>
        </w:rPr>
        <w:t>, %;</w:t>
      </w:r>
      <w:proofErr w:type="gramEnd"/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N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количество показателей, характеризующих качество </w:t>
      </w:r>
      <w:r>
        <w:rPr>
          <w:sz w:val="28"/>
          <w:szCs w:val="28"/>
        </w:rPr>
        <w:t xml:space="preserve">муниципальной </w:t>
      </w:r>
      <w:r w:rsidRPr="00442BEA">
        <w:rPr>
          <w:sz w:val="28"/>
          <w:szCs w:val="28"/>
        </w:rPr>
        <w:t xml:space="preserve"> услуги (работы), установленных </w:t>
      </w:r>
      <w:r>
        <w:rPr>
          <w:sz w:val="28"/>
          <w:szCs w:val="28"/>
        </w:rPr>
        <w:t>муниципальным</w:t>
      </w:r>
      <w:r w:rsidRPr="00442BEA">
        <w:rPr>
          <w:sz w:val="28"/>
          <w:szCs w:val="28"/>
        </w:rPr>
        <w:t xml:space="preserve"> заданием, шт.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Если К1i больше 100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>%, то для расчета К</w:t>
      </w:r>
      <w:proofErr w:type="gramStart"/>
      <w:r w:rsidRPr="00442BEA">
        <w:rPr>
          <w:sz w:val="28"/>
          <w:szCs w:val="28"/>
        </w:rPr>
        <w:t>1</w:t>
      </w:r>
      <w:proofErr w:type="gramEnd"/>
      <w:r w:rsidRPr="00442BEA">
        <w:rPr>
          <w:sz w:val="28"/>
          <w:szCs w:val="28"/>
        </w:rPr>
        <w:t xml:space="preserve"> данный коэффициент признается равным 100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>%.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3. Оценка выполнения </w:t>
      </w:r>
      <w:r>
        <w:rPr>
          <w:sz w:val="28"/>
          <w:szCs w:val="28"/>
        </w:rPr>
        <w:t>муниципальными</w:t>
      </w:r>
      <w:r w:rsidRPr="00442BEA">
        <w:rPr>
          <w:sz w:val="28"/>
          <w:szCs w:val="28"/>
        </w:rPr>
        <w:t xml:space="preserve"> учреждениями </w:t>
      </w:r>
      <w:r w:rsidR="00591EAE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показателю, характеризующему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установленному </w:t>
      </w:r>
      <w:r>
        <w:rPr>
          <w:sz w:val="28"/>
          <w:szCs w:val="28"/>
        </w:rPr>
        <w:t>муниципальны</w:t>
      </w:r>
      <w:r w:rsidRPr="00442BEA">
        <w:rPr>
          <w:sz w:val="28"/>
          <w:szCs w:val="28"/>
        </w:rPr>
        <w:t>м заданием, определяется: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а) в отношении показателя, характеризующего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большее значение которого отражает лучшее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К1i = К1фi / К1плi x 100</w:t>
      </w:r>
      <w:r>
        <w:rPr>
          <w:sz w:val="28"/>
          <w:szCs w:val="28"/>
        </w:rPr>
        <w:t xml:space="preserve"> %,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(2)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где: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К1фi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фактическое значение показателя, характеризующего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в отчетном финансовом году;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К1плi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плановое значение показателя, характеризующего качество </w:t>
      </w:r>
      <w:r>
        <w:rPr>
          <w:sz w:val="28"/>
          <w:szCs w:val="28"/>
        </w:rPr>
        <w:t xml:space="preserve">муниципальной </w:t>
      </w:r>
      <w:r w:rsidRPr="00442BEA">
        <w:rPr>
          <w:sz w:val="28"/>
          <w:szCs w:val="28"/>
        </w:rPr>
        <w:t>услуги (работы), в отчетном финансовом году.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В случае если К1плi имеет отрицательное значение, а К1фi положительное, то К1i признается равным 110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>%;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б) в отношении показателя, характеризующего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большее значение которого отражает худшее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К1i = К1плi / К1фi x 100</w:t>
      </w:r>
      <w:r>
        <w:rPr>
          <w:sz w:val="28"/>
          <w:szCs w:val="28"/>
        </w:rPr>
        <w:t xml:space="preserve">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(3)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Если К1плi в </w:t>
      </w:r>
      <w:r>
        <w:rPr>
          <w:sz w:val="28"/>
          <w:szCs w:val="28"/>
        </w:rPr>
        <w:t>муниципальном</w:t>
      </w:r>
      <w:r w:rsidRPr="00442BEA">
        <w:rPr>
          <w:sz w:val="28"/>
          <w:szCs w:val="28"/>
        </w:rPr>
        <w:t xml:space="preserve">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BEA">
        <w:rPr>
          <w:sz w:val="28"/>
          <w:szCs w:val="28"/>
        </w:rPr>
        <w:t xml:space="preserve">. Расчет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591EAE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показателям, характеризующим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в натурал</w:t>
      </w:r>
      <w:r>
        <w:rPr>
          <w:sz w:val="28"/>
          <w:szCs w:val="28"/>
        </w:rPr>
        <w:t xml:space="preserve">ьных показателях, производится </w:t>
      </w:r>
      <w:r w:rsidRPr="00442BEA">
        <w:rPr>
          <w:sz w:val="28"/>
          <w:szCs w:val="28"/>
        </w:rPr>
        <w:t>по следующей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67375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где: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</w:t>
      </w:r>
      <w:proofErr w:type="gramStart"/>
      <w:r w:rsidRPr="00442BEA">
        <w:rPr>
          <w:sz w:val="28"/>
          <w:szCs w:val="28"/>
        </w:rPr>
        <w:t>2</w:t>
      </w:r>
      <w:proofErr w:type="gramEnd"/>
      <w:r w:rsidRPr="00442B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591EAE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показателям, характеризующим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в натуральных показателях, %;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К2i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каждому показателю, характеризующему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в натуральных показателях, установленному </w:t>
      </w:r>
      <w:r>
        <w:rPr>
          <w:sz w:val="28"/>
          <w:szCs w:val="28"/>
        </w:rPr>
        <w:t>муниципальным</w:t>
      </w:r>
      <w:r w:rsidRPr="00442BEA">
        <w:rPr>
          <w:sz w:val="28"/>
          <w:szCs w:val="28"/>
        </w:rPr>
        <w:t xml:space="preserve"> заданием</w:t>
      </w:r>
      <w:proofErr w:type="gramStart"/>
      <w:r w:rsidRPr="00442BEA">
        <w:rPr>
          <w:sz w:val="28"/>
          <w:szCs w:val="28"/>
        </w:rPr>
        <w:t>, %;</w:t>
      </w:r>
      <w:proofErr w:type="gramEnd"/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N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количество показателей, характеризующих объем </w:t>
      </w:r>
      <w:r>
        <w:rPr>
          <w:sz w:val="28"/>
          <w:szCs w:val="28"/>
        </w:rPr>
        <w:t xml:space="preserve">муниципальной  </w:t>
      </w:r>
      <w:r w:rsidRPr="00442BEA">
        <w:rPr>
          <w:sz w:val="28"/>
          <w:szCs w:val="28"/>
        </w:rPr>
        <w:t xml:space="preserve">услуги (работы) в натуральных показателях, установленных </w:t>
      </w:r>
      <w:r>
        <w:rPr>
          <w:sz w:val="28"/>
          <w:szCs w:val="28"/>
        </w:rPr>
        <w:t>муниципальным</w:t>
      </w:r>
      <w:r w:rsidRPr="00442BEA">
        <w:rPr>
          <w:sz w:val="28"/>
          <w:szCs w:val="28"/>
        </w:rPr>
        <w:t xml:space="preserve"> заданием, шт.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Если К2i больше 110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>%, то для расчета К</w:t>
      </w:r>
      <w:proofErr w:type="gramStart"/>
      <w:r w:rsidRPr="00442BEA">
        <w:rPr>
          <w:sz w:val="28"/>
          <w:szCs w:val="28"/>
        </w:rPr>
        <w:t>2</w:t>
      </w:r>
      <w:proofErr w:type="gramEnd"/>
      <w:r w:rsidRPr="00442BEA">
        <w:rPr>
          <w:sz w:val="28"/>
          <w:szCs w:val="28"/>
        </w:rPr>
        <w:t xml:space="preserve"> данный коэффициент признается равным 110</w:t>
      </w:r>
      <w:r>
        <w:rPr>
          <w:sz w:val="28"/>
          <w:szCs w:val="28"/>
        </w:rPr>
        <w:t xml:space="preserve"> </w:t>
      </w:r>
      <w:r w:rsidRPr="00442BEA">
        <w:rPr>
          <w:sz w:val="28"/>
          <w:szCs w:val="28"/>
        </w:rPr>
        <w:t>%.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5. 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показателю, характеризующему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в натуральных показателях, установленному </w:t>
      </w:r>
      <w:r>
        <w:rPr>
          <w:sz w:val="28"/>
          <w:szCs w:val="28"/>
        </w:rPr>
        <w:t xml:space="preserve">муниципальным </w:t>
      </w:r>
      <w:r w:rsidRPr="00442BEA">
        <w:rPr>
          <w:sz w:val="28"/>
          <w:szCs w:val="28"/>
        </w:rPr>
        <w:t xml:space="preserve"> заданием, определяется: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а) в отношении показателя, характеризующего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большее значение которого отражает лучшее значение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К2i = К2фi / К2плi x 100</w:t>
      </w:r>
      <w:r>
        <w:rPr>
          <w:sz w:val="28"/>
          <w:szCs w:val="28"/>
        </w:rPr>
        <w:t xml:space="preserve"> %,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(5)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где: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К2фi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фактическое значение показателя, характеризующего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в отчетном финансовом году;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К2плi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плановое значение показателя, характеризующего объем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в отчетном финансовом году;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б) в отношении показателя, характеризующего объем </w:t>
      </w:r>
      <w:r>
        <w:rPr>
          <w:sz w:val="28"/>
          <w:szCs w:val="28"/>
        </w:rPr>
        <w:t xml:space="preserve">муниципальной </w:t>
      </w:r>
      <w:r w:rsidRPr="00442BEA">
        <w:rPr>
          <w:sz w:val="28"/>
          <w:szCs w:val="28"/>
        </w:rPr>
        <w:t xml:space="preserve">услуги (работы), большее значение которого отражает худшее значение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К2i = К2плi / К2фi x 100</w:t>
      </w:r>
      <w:r>
        <w:rPr>
          <w:sz w:val="28"/>
          <w:szCs w:val="28"/>
        </w:rPr>
        <w:t xml:space="preserve"> 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(6)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Если К2плi в </w:t>
      </w:r>
      <w:r>
        <w:rPr>
          <w:sz w:val="28"/>
          <w:szCs w:val="28"/>
        </w:rPr>
        <w:t xml:space="preserve">муниципальном </w:t>
      </w:r>
      <w:r w:rsidRPr="00442BEA">
        <w:rPr>
          <w:sz w:val="28"/>
          <w:szCs w:val="28"/>
        </w:rPr>
        <w:t xml:space="preserve">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6. Расчет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591EAE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каждой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услуге (работе) определяется: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 в случае если для муниципальной услуги (работы) муниципальным </w:t>
      </w:r>
      <w:r w:rsidRPr="00442BEA">
        <w:rPr>
          <w:sz w:val="28"/>
          <w:szCs w:val="28"/>
        </w:rPr>
        <w:t xml:space="preserve">заданием предусмотрены показатели, характеризующие объем и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 =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К2) / 2,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(7)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>где: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ОЦ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оценка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591EAE">
        <w:rPr>
          <w:sz w:val="28"/>
          <w:szCs w:val="28"/>
        </w:rPr>
        <w:t xml:space="preserve">Устюгского сельсовета </w:t>
      </w:r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каждой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услуге (работе</w:t>
      </w:r>
      <w:proofErr w:type="gramStart"/>
      <w:r w:rsidRPr="00442BEA">
        <w:rPr>
          <w:sz w:val="28"/>
          <w:szCs w:val="28"/>
        </w:rPr>
        <w:t>), %;</w:t>
      </w:r>
      <w:proofErr w:type="gramEnd"/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б) в случае если для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 показатели, характеризующие качество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услуги (работы), </w:t>
      </w:r>
      <w:r w:rsidRPr="00442BEA">
        <w:rPr>
          <w:sz w:val="28"/>
          <w:szCs w:val="28"/>
        </w:rPr>
        <w:br/>
        <w:t xml:space="preserve">не предусмотрены, </w:t>
      </w:r>
      <w:r>
        <w:rPr>
          <w:sz w:val="28"/>
          <w:szCs w:val="28"/>
        </w:rPr>
        <w:t>–</w:t>
      </w:r>
      <w:r w:rsidRPr="00442BEA">
        <w:rPr>
          <w:sz w:val="28"/>
          <w:szCs w:val="28"/>
        </w:rPr>
        <w:t xml:space="preserve"> по формуле: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 =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BEA">
        <w:rPr>
          <w:sz w:val="28"/>
          <w:szCs w:val="28"/>
        </w:rPr>
        <w:t>(8)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7. Интерпретация оценки выполнения </w:t>
      </w:r>
      <w:r>
        <w:rPr>
          <w:sz w:val="28"/>
          <w:szCs w:val="28"/>
        </w:rPr>
        <w:t xml:space="preserve">муниципальными </w:t>
      </w:r>
      <w:r w:rsidRPr="00442BEA">
        <w:rPr>
          <w:sz w:val="28"/>
          <w:szCs w:val="28"/>
        </w:rPr>
        <w:t xml:space="preserve">учреждениями </w:t>
      </w:r>
      <w:r w:rsidR="00591EAE">
        <w:rPr>
          <w:sz w:val="28"/>
          <w:szCs w:val="28"/>
        </w:rPr>
        <w:t xml:space="preserve">Устюгского сельсовета </w:t>
      </w:r>
      <w:bookmarkStart w:id="0" w:name="_GoBack"/>
      <w:bookmarkEnd w:id="0"/>
      <w:r>
        <w:rPr>
          <w:sz w:val="28"/>
          <w:szCs w:val="28"/>
        </w:rPr>
        <w:t>муниципального</w:t>
      </w:r>
      <w:r w:rsidRPr="00442BEA">
        <w:rPr>
          <w:sz w:val="28"/>
          <w:szCs w:val="28"/>
        </w:rPr>
        <w:t xml:space="preserve"> задания по каждой </w:t>
      </w:r>
      <w:r>
        <w:rPr>
          <w:sz w:val="28"/>
          <w:szCs w:val="28"/>
        </w:rPr>
        <w:t>муниципальной</w:t>
      </w:r>
      <w:r w:rsidRPr="00442BEA">
        <w:rPr>
          <w:sz w:val="28"/>
          <w:szCs w:val="28"/>
        </w:rPr>
        <w:t xml:space="preserve"> услуге (работе) осуществляется в соответствии с таблицей: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442BEA">
        <w:rPr>
          <w:sz w:val="28"/>
          <w:szCs w:val="28"/>
        </w:rPr>
        <w:t>Таблица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EA41A8" w:rsidRPr="00442BEA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442BEA">
              <w:rPr>
                <w:sz w:val="28"/>
                <w:szCs w:val="28"/>
              </w:rPr>
              <w:t>Значение оценки,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442BEA">
              <w:rPr>
                <w:sz w:val="28"/>
                <w:szCs w:val="28"/>
              </w:rPr>
              <w:t>Интерпретация оценки</w:t>
            </w:r>
          </w:p>
        </w:tc>
      </w:tr>
      <w:tr w:rsidR="00EA41A8" w:rsidRPr="00442BEA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2BEA">
              <w:rPr>
                <w:sz w:val="28"/>
                <w:szCs w:val="28"/>
              </w:rPr>
              <w:t>ОЦ &gt;= 100 %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задание по муниципальной </w:t>
            </w:r>
            <w:r w:rsidRPr="00442BEA">
              <w:rPr>
                <w:sz w:val="28"/>
                <w:szCs w:val="28"/>
              </w:rPr>
              <w:t>услуге (работе) выполнено в полном объеме</w:t>
            </w:r>
          </w:p>
        </w:tc>
      </w:tr>
      <w:tr w:rsidR="00EA41A8" w:rsidRPr="00442BEA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2BEA">
              <w:rPr>
                <w:sz w:val="28"/>
                <w:szCs w:val="28"/>
              </w:rPr>
              <w:t>90% &lt;= ОЦ &lt; 100</w:t>
            </w:r>
            <w:r>
              <w:rPr>
                <w:sz w:val="28"/>
                <w:szCs w:val="28"/>
              </w:rPr>
              <w:t xml:space="preserve"> </w:t>
            </w:r>
            <w:r w:rsidRPr="00442BEA">
              <w:rPr>
                <w:sz w:val="28"/>
                <w:szCs w:val="28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442BEA">
              <w:rPr>
                <w:sz w:val="28"/>
                <w:szCs w:val="28"/>
              </w:rPr>
              <w:t xml:space="preserve"> задание по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42BEA">
              <w:rPr>
                <w:sz w:val="28"/>
                <w:szCs w:val="28"/>
              </w:rPr>
              <w:t>услуге (работе) выполнено</w:t>
            </w:r>
          </w:p>
        </w:tc>
      </w:tr>
      <w:tr w:rsidR="00EA41A8" w:rsidRPr="00442BEA" w:rsidTr="00CA60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2BEA">
              <w:rPr>
                <w:sz w:val="28"/>
                <w:szCs w:val="28"/>
              </w:rPr>
              <w:t>ОЦ &lt; 90</w:t>
            </w:r>
            <w:r>
              <w:rPr>
                <w:sz w:val="28"/>
                <w:szCs w:val="28"/>
              </w:rPr>
              <w:t xml:space="preserve"> </w:t>
            </w:r>
            <w:r w:rsidRPr="00442BEA">
              <w:rPr>
                <w:sz w:val="28"/>
                <w:szCs w:val="28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41A8" w:rsidRPr="00442BEA" w:rsidRDefault="00EA41A8" w:rsidP="00CA608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442BEA">
              <w:rPr>
                <w:sz w:val="28"/>
                <w:szCs w:val="28"/>
              </w:rPr>
              <w:t xml:space="preserve"> задание по </w:t>
            </w:r>
            <w:r>
              <w:rPr>
                <w:sz w:val="28"/>
                <w:szCs w:val="28"/>
              </w:rPr>
              <w:t>муниципальной</w:t>
            </w:r>
            <w:r w:rsidRPr="00442BEA">
              <w:rPr>
                <w:sz w:val="28"/>
                <w:szCs w:val="28"/>
              </w:rPr>
              <w:t xml:space="preserve"> услуге (работе) не выполнено</w:t>
            </w:r>
          </w:p>
        </w:tc>
      </w:tr>
    </w:tbl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Если муниципальное </w:t>
      </w:r>
      <w:r w:rsidRPr="00442BEA">
        <w:rPr>
          <w:sz w:val="28"/>
          <w:szCs w:val="28"/>
        </w:rPr>
        <w:t xml:space="preserve">задание хотя бы по одной </w:t>
      </w:r>
      <w:r>
        <w:rPr>
          <w:sz w:val="28"/>
          <w:szCs w:val="28"/>
        </w:rPr>
        <w:t xml:space="preserve">муниципальной </w:t>
      </w:r>
      <w:r w:rsidRPr="00442BEA">
        <w:rPr>
          <w:sz w:val="28"/>
          <w:szCs w:val="28"/>
        </w:rPr>
        <w:t xml:space="preserve">услуге (работе) признано невыполненным, </w:t>
      </w:r>
      <w:r>
        <w:rPr>
          <w:sz w:val="28"/>
          <w:szCs w:val="28"/>
        </w:rPr>
        <w:t>муниципальное</w:t>
      </w:r>
      <w:r w:rsidRPr="00442BEA">
        <w:rPr>
          <w:sz w:val="28"/>
          <w:szCs w:val="28"/>
        </w:rPr>
        <w:t xml:space="preserve"> задание признается невыполненным.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муниципально</w:t>
      </w:r>
      <w:r w:rsidRPr="00442BEA">
        <w:rPr>
          <w:sz w:val="28"/>
          <w:szCs w:val="28"/>
        </w:rPr>
        <w:t xml:space="preserve">е задание по всем </w:t>
      </w:r>
      <w:r>
        <w:rPr>
          <w:sz w:val="28"/>
          <w:szCs w:val="28"/>
        </w:rPr>
        <w:t>муниципальным</w:t>
      </w:r>
      <w:r w:rsidRPr="00442BEA">
        <w:rPr>
          <w:sz w:val="28"/>
          <w:szCs w:val="28"/>
        </w:rPr>
        <w:t xml:space="preserve"> услугам (работам) признано выполненным в полном объеме, </w:t>
      </w:r>
      <w:r>
        <w:rPr>
          <w:sz w:val="28"/>
          <w:szCs w:val="28"/>
        </w:rPr>
        <w:t xml:space="preserve">муниципальное </w:t>
      </w:r>
      <w:r w:rsidRPr="00442BEA">
        <w:rPr>
          <w:sz w:val="28"/>
          <w:szCs w:val="28"/>
        </w:rPr>
        <w:t xml:space="preserve"> задание признается выполненным в полном объеме.</w:t>
      </w:r>
    </w:p>
    <w:p w:rsidR="00EA41A8" w:rsidRPr="00442BEA" w:rsidRDefault="00EA41A8" w:rsidP="00EA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BEA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 xml:space="preserve">муниципальное </w:t>
      </w:r>
      <w:r w:rsidRPr="00442BEA">
        <w:rPr>
          <w:sz w:val="28"/>
          <w:szCs w:val="28"/>
        </w:rPr>
        <w:t xml:space="preserve"> задание признается выполненным.</w:t>
      </w:r>
    </w:p>
    <w:p w:rsidR="00EA41A8" w:rsidRPr="004D46D0" w:rsidRDefault="00EA41A8" w:rsidP="00EA41A8">
      <w:pPr>
        <w:autoSpaceDE w:val="0"/>
        <w:autoSpaceDN w:val="0"/>
        <w:adjustRightInd w:val="0"/>
        <w:ind w:right="-11" w:firstLine="5360"/>
        <w:outlineLvl w:val="1"/>
        <w:rPr>
          <w:sz w:val="28"/>
          <w:szCs w:val="28"/>
        </w:rPr>
      </w:pPr>
    </w:p>
    <w:p w:rsidR="00EA41A8" w:rsidRDefault="00EA41A8" w:rsidP="00945ACC">
      <w:pPr>
        <w:ind w:left="-360"/>
        <w:jc w:val="both"/>
        <w:rPr>
          <w:rFonts w:eastAsia="Calibri"/>
          <w:b/>
          <w:sz w:val="20"/>
          <w:szCs w:val="20"/>
          <w:lang w:eastAsia="en-US"/>
        </w:rPr>
      </w:pPr>
    </w:p>
    <w:sectPr w:rsidR="00EA41A8" w:rsidSect="00EA41A8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64" w:rsidRDefault="00C27D64" w:rsidP="002677A5">
      <w:r>
        <w:separator/>
      </w:r>
    </w:p>
  </w:endnote>
  <w:endnote w:type="continuationSeparator" w:id="0">
    <w:p w:rsidR="00C27D64" w:rsidRDefault="00C27D64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64" w:rsidRDefault="00C27D64" w:rsidP="002677A5">
      <w:r>
        <w:separator/>
      </w:r>
    </w:p>
  </w:footnote>
  <w:footnote w:type="continuationSeparator" w:id="0">
    <w:p w:rsidR="00C27D64" w:rsidRDefault="00C27D64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35826"/>
    <w:rsid w:val="00047494"/>
    <w:rsid w:val="000744D7"/>
    <w:rsid w:val="0008016E"/>
    <w:rsid w:val="00084B9A"/>
    <w:rsid w:val="00095D9E"/>
    <w:rsid w:val="000964A2"/>
    <w:rsid w:val="000D6CB9"/>
    <w:rsid w:val="00100E40"/>
    <w:rsid w:val="001018AB"/>
    <w:rsid w:val="001152AC"/>
    <w:rsid w:val="00124AB0"/>
    <w:rsid w:val="00145881"/>
    <w:rsid w:val="00161337"/>
    <w:rsid w:val="002121F2"/>
    <w:rsid w:val="00217A30"/>
    <w:rsid w:val="002408A3"/>
    <w:rsid w:val="002508FC"/>
    <w:rsid w:val="002518D5"/>
    <w:rsid w:val="00266C3D"/>
    <w:rsid w:val="002677A5"/>
    <w:rsid w:val="002709A8"/>
    <w:rsid w:val="00277483"/>
    <w:rsid w:val="00277F8A"/>
    <w:rsid w:val="00290F20"/>
    <w:rsid w:val="002A771B"/>
    <w:rsid w:val="002C042D"/>
    <w:rsid w:val="002D0D33"/>
    <w:rsid w:val="002F7148"/>
    <w:rsid w:val="00300298"/>
    <w:rsid w:val="00326B7D"/>
    <w:rsid w:val="00360F0C"/>
    <w:rsid w:val="00374A3D"/>
    <w:rsid w:val="003C584C"/>
    <w:rsid w:val="003D06E6"/>
    <w:rsid w:val="003E62D0"/>
    <w:rsid w:val="0042350D"/>
    <w:rsid w:val="004379C7"/>
    <w:rsid w:val="0044199F"/>
    <w:rsid w:val="004510FE"/>
    <w:rsid w:val="00456781"/>
    <w:rsid w:val="00461F85"/>
    <w:rsid w:val="004954FE"/>
    <w:rsid w:val="004A3B71"/>
    <w:rsid w:val="004B0086"/>
    <w:rsid w:val="004C1D9E"/>
    <w:rsid w:val="0053149A"/>
    <w:rsid w:val="00533486"/>
    <w:rsid w:val="00575A4F"/>
    <w:rsid w:val="00575B39"/>
    <w:rsid w:val="00591EAE"/>
    <w:rsid w:val="005F69AD"/>
    <w:rsid w:val="00605657"/>
    <w:rsid w:val="00610840"/>
    <w:rsid w:val="00611E5B"/>
    <w:rsid w:val="00613E41"/>
    <w:rsid w:val="006453AB"/>
    <w:rsid w:val="00691DA3"/>
    <w:rsid w:val="006C1FA6"/>
    <w:rsid w:val="006D4AC0"/>
    <w:rsid w:val="006E2EB2"/>
    <w:rsid w:val="006E3E5B"/>
    <w:rsid w:val="006E5C7E"/>
    <w:rsid w:val="006F30AC"/>
    <w:rsid w:val="007541C7"/>
    <w:rsid w:val="00775F5E"/>
    <w:rsid w:val="007947EE"/>
    <w:rsid w:val="007A1408"/>
    <w:rsid w:val="007A304D"/>
    <w:rsid w:val="007B7CC9"/>
    <w:rsid w:val="008234B5"/>
    <w:rsid w:val="00831D08"/>
    <w:rsid w:val="00850991"/>
    <w:rsid w:val="00871D6D"/>
    <w:rsid w:val="00880723"/>
    <w:rsid w:val="008C26E3"/>
    <w:rsid w:val="008D0165"/>
    <w:rsid w:val="008E59A7"/>
    <w:rsid w:val="00927D3F"/>
    <w:rsid w:val="00934527"/>
    <w:rsid w:val="00945ACC"/>
    <w:rsid w:val="0095111E"/>
    <w:rsid w:val="00995A88"/>
    <w:rsid w:val="009C324D"/>
    <w:rsid w:val="009C4E98"/>
    <w:rsid w:val="00A36A97"/>
    <w:rsid w:val="00A53273"/>
    <w:rsid w:val="00A67F7D"/>
    <w:rsid w:val="00A8260B"/>
    <w:rsid w:val="00A8457B"/>
    <w:rsid w:val="00AB1E0E"/>
    <w:rsid w:val="00AD319A"/>
    <w:rsid w:val="00B11C94"/>
    <w:rsid w:val="00B17F48"/>
    <w:rsid w:val="00B44DF8"/>
    <w:rsid w:val="00B4502E"/>
    <w:rsid w:val="00B63AAA"/>
    <w:rsid w:val="00B80E04"/>
    <w:rsid w:val="00B95CF4"/>
    <w:rsid w:val="00BC1F41"/>
    <w:rsid w:val="00BD2BE8"/>
    <w:rsid w:val="00C02732"/>
    <w:rsid w:val="00C16397"/>
    <w:rsid w:val="00C22DA2"/>
    <w:rsid w:val="00C27D64"/>
    <w:rsid w:val="00C511E8"/>
    <w:rsid w:val="00C60A00"/>
    <w:rsid w:val="00C637C5"/>
    <w:rsid w:val="00C70A85"/>
    <w:rsid w:val="00C77F10"/>
    <w:rsid w:val="00C96DE4"/>
    <w:rsid w:val="00CB2BDF"/>
    <w:rsid w:val="00CF6953"/>
    <w:rsid w:val="00CF7938"/>
    <w:rsid w:val="00D01A4F"/>
    <w:rsid w:val="00D25B60"/>
    <w:rsid w:val="00D3428A"/>
    <w:rsid w:val="00D6212C"/>
    <w:rsid w:val="00D65F7A"/>
    <w:rsid w:val="00D83B4D"/>
    <w:rsid w:val="00D97B7A"/>
    <w:rsid w:val="00DA5AFB"/>
    <w:rsid w:val="00DE442D"/>
    <w:rsid w:val="00DE4FE1"/>
    <w:rsid w:val="00DE612A"/>
    <w:rsid w:val="00E330E8"/>
    <w:rsid w:val="00E63ED3"/>
    <w:rsid w:val="00E81D6F"/>
    <w:rsid w:val="00E84AEF"/>
    <w:rsid w:val="00E93BC9"/>
    <w:rsid w:val="00E9439F"/>
    <w:rsid w:val="00E94CBE"/>
    <w:rsid w:val="00EA41A8"/>
    <w:rsid w:val="00EF27F1"/>
    <w:rsid w:val="00EF4C1E"/>
    <w:rsid w:val="00F30492"/>
    <w:rsid w:val="00F5305A"/>
    <w:rsid w:val="00FA2791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F2CB-FEF6-464F-B6F3-BD8FB23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2016-08-30T08:38:00Z</cp:lastPrinted>
  <dcterms:created xsi:type="dcterms:W3CDTF">2017-04-24T03:36:00Z</dcterms:created>
  <dcterms:modified xsi:type="dcterms:W3CDTF">2017-04-24T04:11:00Z</dcterms:modified>
</cp:coreProperties>
</file>