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49" w:rsidRPr="00636B49" w:rsidRDefault="00636B49" w:rsidP="00636B49">
      <w:pPr>
        <w:pBdr>
          <w:bar w:val="single" w:sz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36B49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191342D6" wp14:editId="12F7D314">
            <wp:extent cx="70485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B49" w:rsidRPr="00636B49" w:rsidRDefault="00636B49" w:rsidP="00636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636B49" w:rsidRPr="00636B49" w:rsidRDefault="00636B49" w:rsidP="00636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4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УСТЮГСКИЙ СЕЛЬСКИЙ СОВЕТ ДЕПУТАТОВ</w:t>
      </w:r>
    </w:p>
    <w:p w:rsidR="00636B49" w:rsidRPr="00636B49" w:rsidRDefault="00636B49" w:rsidP="00636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4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ЕМЕЛЬЯНОВСКОГО РАЙОНА</w:t>
      </w:r>
    </w:p>
    <w:p w:rsidR="00636B49" w:rsidRPr="00636B49" w:rsidRDefault="00636B49" w:rsidP="00636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636B49" w:rsidRPr="00636B49" w:rsidRDefault="00636B49" w:rsidP="00636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49" w:rsidRPr="00636B49" w:rsidRDefault="00636B49" w:rsidP="00636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594A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C53A22" w:rsidRPr="00C53A22" w:rsidRDefault="00C53A22" w:rsidP="00C53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3A22" w:rsidRPr="00594AD9" w:rsidRDefault="00594AD9" w:rsidP="00C53A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94A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10.02.2016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53A22" w:rsidRPr="0063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3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53A22" w:rsidRPr="0063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с. </w:t>
      </w:r>
      <w:r w:rsidR="00C6562A" w:rsidRPr="00636B4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Устюг</w:t>
      </w:r>
      <w:r w:rsidR="00C53A22" w:rsidRPr="0063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7A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A22" w:rsidRPr="0063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53A22" w:rsidRPr="00594A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 </w:t>
      </w:r>
      <w:r w:rsidRPr="00594A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4-3</w:t>
      </w:r>
      <w:r w:rsidR="00C53A22" w:rsidRPr="00594A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C53A22" w:rsidRPr="00C6562A" w:rsidRDefault="00C53A22" w:rsidP="00C5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3A22" w:rsidRPr="00C6562A" w:rsidRDefault="00C53A22" w:rsidP="00C5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B49" w:rsidRDefault="00C53A22" w:rsidP="00C65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C6562A" w:rsidRPr="00C656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адресной программы</w:t>
      </w:r>
      <w:r w:rsidR="0063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62A" w:rsidRPr="00C6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обустройства </w:t>
      </w:r>
    </w:p>
    <w:p w:rsidR="00636B49" w:rsidRDefault="00C6562A" w:rsidP="00C65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6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пешеходных переходов</w:t>
      </w:r>
      <w:r w:rsidR="0063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улично-дорожной сети </w:t>
      </w:r>
    </w:p>
    <w:p w:rsidR="00C6562A" w:rsidRDefault="00C6562A" w:rsidP="00C65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C656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Устюгский</w:t>
      </w:r>
      <w:proofErr w:type="spellEnd"/>
      <w:r w:rsidRPr="00C6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</w:p>
    <w:p w:rsidR="00C53A22" w:rsidRDefault="00C6562A" w:rsidP="00C65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62A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Емельяновского района Красноярского края</w:t>
      </w:r>
    </w:p>
    <w:p w:rsidR="00C6562A" w:rsidRPr="00C53A22" w:rsidRDefault="00C6562A" w:rsidP="00C65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A22" w:rsidRPr="00A6082D" w:rsidRDefault="00F76861" w:rsidP="00636B4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исполнения пункта 2 поручения Президента Российской Федерации по вопросам обеспечения безопасности дорожного движения от </w:t>
      </w:r>
      <w:bookmarkStart w:id="0" w:name="_GoBack"/>
      <w:bookmarkEnd w:id="0"/>
      <w:r w:rsidRPr="00F76861">
        <w:rPr>
          <w:rFonts w:ascii="Times New Roman" w:eastAsia="Times New Roman" w:hAnsi="Times New Roman" w:cs="Times New Roman"/>
          <w:sz w:val="28"/>
          <w:szCs w:val="28"/>
          <w:lang w:eastAsia="ru-RU"/>
        </w:rPr>
        <w:t>20 февраля 2015 года № Пр-287 «О принятии мер, направленных на реализацию новых национальных стандартов по обустройству пешеходных переходов, предусмотрев в первоочередном порядке их оснащение вблизи школ и других учебных заведений», в  соответствии  с пунктом 5 статьи 14 Федерального закона от 06 октября 2003 г</w:t>
      </w:r>
      <w:proofErr w:type="gramEnd"/>
      <w:r w:rsidRPr="00F7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131 «Об общих принципах организации местного самоуправления в Российской Федерации», в связи с вводом 28 февраля 2014 года в действие изменений в национальные стандарты ГОСТ </w:t>
      </w:r>
      <w:proofErr w:type="gramStart"/>
      <w:r w:rsidRPr="00F7686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7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52289-2004 «ТСОДД. Правила применения дорожных знаков, разметки, светофоров, дорожных ограждений и направляющих устройств», ГОСТ </w:t>
      </w:r>
      <w:proofErr w:type="gramStart"/>
      <w:r w:rsidRPr="00F7686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7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52290-2004 «ТСОДД. Знаки дорожные. Общие технические требования», ГОСТ </w:t>
      </w:r>
      <w:proofErr w:type="gramStart"/>
      <w:r w:rsidRPr="00F7686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7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52605-2006 «ТСОДД. Искусственные неровности. Общие технические требования. Правила применения», ГОСТ </w:t>
      </w:r>
      <w:proofErr w:type="gramStart"/>
      <w:r w:rsidRPr="00F7686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7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51256-2011 «ТСОДД. Разметка дорожная. Классификация. Технические требования», ГОСТ </w:t>
      </w:r>
      <w:proofErr w:type="gramStart"/>
      <w:r w:rsidRPr="00F7686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7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52765-2007 «Дороги автомобильные общего пользования. Элементы обустройства. Классификация» и  ГОСТ </w:t>
      </w:r>
      <w:proofErr w:type="gramStart"/>
      <w:r w:rsidRPr="00F7686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7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52766-2007 «Дороги автомобильные общего пользования. Элементы обустройства. Общие требования», с целью проведения  обустройства нерегулируемых пешеходных переходов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образовании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Устюгский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F7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нормативных требований и исключения дорожно-транспортных происшествий с участием пешеходов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Устюгского сельс</w:t>
      </w:r>
      <w:r w:rsidR="0039652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Емельяновского района</w:t>
      </w:r>
      <w:r w:rsidR="0063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36B4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Устюгский</w:t>
      </w:r>
      <w:proofErr w:type="spellEnd"/>
      <w:r w:rsidR="0063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B49" w:rsidRPr="00FA224F">
        <w:rPr>
          <w:rFonts w:ascii="Times New Roman" w:hAnsi="Times New Roman"/>
          <w:sz w:val="28"/>
          <w:szCs w:val="28"/>
        </w:rPr>
        <w:t xml:space="preserve">сельский Совет депутатов </w:t>
      </w:r>
      <w:r w:rsidR="00636B49" w:rsidRPr="008C78FB">
        <w:rPr>
          <w:rFonts w:ascii="Times New Roman" w:hAnsi="Times New Roman"/>
          <w:sz w:val="28"/>
          <w:szCs w:val="28"/>
        </w:rPr>
        <w:t>РЕШИЛ:</w:t>
      </w:r>
    </w:p>
    <w:p w:rsidR="00636B49" w:rsidRPr="00636B49" w:rsidRDefault="00636B49" w:rsidP="00636B49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Утвердить прилагаемую Адресную программу обустройства пешеходных переходов на улично-дорожной сети муниципального образования </w:t>
      </w:r>
      <w:proofErr w:type="spellStart"/>
      <w:r w:rsidRPr="00636B4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Устюгский</w:t>
      </w:r>
      <w:proofErr w:type="spellEnd"/>
      <w:r w:rsidRPr="0063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согласно приложению.</w:t>
      </w:r>
    </w:p>
    <w:p w:rsidR="00636B49" w:rsidRPr="00636B49" w:rsidRDefault="00594AD9" w:rsidP="00636B49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 10.02.</w:t>
      </w:r>
      <w:r w:rsidR="00636B49" w:rsidRPr="00636B49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г.</w:t>
      </w:r>
    </w:p>
    <w:p w:rsidR="00636B49" w:rsidRPr="00636B49" w:rsidRDefault="00636B49" w:rsidP="00636B49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</w:t>
      </w:r>
      <w:proofErr w:type="spellStart"/>
      <w:r w:rsidRPr="00636B4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Емельяновские</w:t>
      </w:r>
      <w:proofErr w:type="spellEnd"/>
      <w:r w:rsidRPr="0063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веси» и разместить на официальном сайте Устюгского сельсовета Емельяновского района (адрес сайта: http://www.ustug.bgu.su);</w:t>
      </w:r>
    </w:p>
    <w:p w:rsidR="00C53A22" w:rsidRPr="00636B49" w:rsidRDefault="00636B49" w:rsidP="00636B49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 настоящего постановления  оставляю за собой.</w:t>
      </w:r>
    </w:p>
    <w:p w:rsidR="00C53A22" w:rsidRPr="00C53A22" w:rsidRDefault="00C53A22" w:rsidP="00C53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A22" w:rsidRPr="00C53A22" w:rsidRDefault="00C53A22" w:rsidP="00C53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A22" w:rsidRPr="00C53A22" w:rsidRDefault="00C53A22" w:rsidP="00C53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A22" w:rsidRPr="00C53A22" w:rsidRDefault="00C53A22" w:rsidP="00C53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4"/>
        <w:gridCol w:w="4834"/>
      </w:tblGrid>
      <w:tr w:rsidR="00636B49" w:rsidRPr="00636B49" w:rsidTr="00636B49">
        <w:trPr>
          <w:trHeight w:val="1052"/>
        </w:trPr>
        <w:tc>
          <w:tcPr>
            <w:tcW w:w="4834" w:type="dxa"/>
            <w:shd w:val="clear" w:color="auto" w:fill="auto"/>
            <w:vAlign w:val="center"/>
          </w:tcPr>
          <w:p w:rsidR="00636B49" w:rsidRPr="00636B49" w:rsidRDefault="00636B49" w:rsidP="0063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36B4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Председатель Устюгского сельского Совета депутатов      </w:t>
            </w:r>
          </w:p>
        </w:tc>
        <w:tc>
          <w:tcPr>
            <w:tcW w:w="4834" w:type="dxa"/>
            <w:shd w:val="clear" w:color="auto" w:fill="auto"/>
            <w:vAlign w:val="center"/>
          </w:tcPr>
          <w:p w:rsidR="00636B49" w:rsidRPr="00636B49" w:rsidRDefault="00636B49" w:rsidP="0063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</w:t>
            </w:r>
            <w:r w:rsidRPr="00636B4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Л.В. Балабанова</w:t>
            </w:r>
          </w:p>
        </w:tc>
      </w:tr>
    </w:tbl>
    <w:p w:rsidR="00636B49" w:rsidRPr="00636B49" w:rsidRDefault="00636B49" w:rsidP="0063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6B49" w:rsidRPr="00636B49" w:rsidRDefault="00636B49" w:rsidP="0063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6B49" w:rsidRPr="00636B49" w:rsidRDefault="00636B49" w:rsidP="0063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6B49" w:rsidRPr="00636B49" w:rsidRDefault="00636B49" w:rsidP="0063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6B49" w:rsidRDefault="00636B49" w:rsidP="0063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37D3" w:rsidRDefault="007A37D3" w:rsidP="0063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37D3" w:rsidRDefault="007A37D3" w:rsidP="0063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37D3" w:rsidRDefault="007A37D3" w:rsidP="0063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37D3" w:rsidRDefault="007A37D3" w:rsidP="0063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37D3" w:rsidRDefault="007A37D3" w:rsidP="0063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37D3" w:rsidRDefault="007A37D3" w:rsidP="0063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37D3" w:rsidRDefault="007A37D3" w:rsidP="0063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37D3" w:rsidRDefault="007A37D3" w:rsidP="0063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37D3" w:rsidRDefault="007A37D3" w:rsidP="0063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37D3" w:rsidRDefault="007A37D3" w:rsidP="0063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37D3" w:rsidRDefault="007A37D3" w:rsidP="0063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37D3" w:rsidRDefault="007A37D3" w:rsidP="0063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37D3" w:rsidRDefault="007A37D3" w:rsidP="0063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37D3" w:rsidRDefault="007A37D3" w:rsidP="0063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37D3" w:rsidRDefault="007A37D3" w:rsidP="0063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37D3" w:rsidRDefault="007A37D3" w:rsidP="0063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37D3" w:rsidRDefault="007A37D3" w:rsidP="0063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37D3" w:rsidRPr="00636B49" w:rsidRDefault="007A37D3" w:rsidP="0063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6B49" w:rsidRPr="00636B49" w:rsidRDefault="00636B49" w:rsidP="0063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6B49" w:rsidRPr="00636B49" w:rsidRDefault="00636B49" w:rsidP="0063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6B49" w:rsidRPr="00636B49" w:rsidRDefault="00636B49" w:rsidP="0063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6B49" w:rsidRPr="00636B49" w:rsidRDefault="00636B49" w:rsidP="0063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6B49" w:rsidRPr="00636B49" w:rsidRDefault="00636B49" w:rsidP="00636B49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 w:rsidRPr="00636B49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с. Устюг</w:t>
      </w:r>
    </w:p>
    <w:p w:rsidR="00636B49" w:rsidRPr="00636B49" w:rsidRDefault="00636B49" w:rsidP="00636B49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 w:rsidRPr="00636B49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дата подписания</w:t>
      </w:r>
    </w:p>
    <w:p w:rsidR="00636B49" w:rsidRPr="00636B49" w:rsidRDefault="00594AD9" w:rsidP="00636B49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10.02.</w:t>
      </w:r>
      <w:r w:rsidR="00636B49" w:rsidRPr="00636B49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201</w:t>
      </w:r>
      <w:r w:rsidR="007A37D3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6</w:t>
      </w:r>
    </w:p>
    <w:p w:rsidR="00C53A22" w:rsidRDefault="00636B49" w:rsidP="007A37D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 w:rsidRPr="00636B49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№</w:t>
      </w:r>
      <w:r w:rsidR="00594AD9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 4-3</w:t>
      </w:r>
    </w:p>
    <w:p w:rsidR="00914B3F" w:rsidRDefault="00914B3F" w:rsidP="00177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914B3F" w:rsidSect="00C6562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77841" w:rsidRPr="00177841" w:rsidRDefault="00177841" w:rsidP="00177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7841" w:rsidRPr="00177841" w:rsidRDefault="00177841" w:rsidP="0017784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77841">
        <w:rPr>
          <w:rFonts w:ascii="Times New Roman" w:eastAsia="Times New Roman" w:hAnsi="Times New Roman" w:cs="Times New Roman"/>
          <w:lang w:eastAsia="ru-RU"/>
        </w:rPr>
        <w:t xml:space="preserve">ПРИЛОЖЕНИЕ                                                          </w:t>
      </w:r>
    </w:p>
    <w:p w:rsidR="00594AD9" w:rsidRDefault="00177841" w:rsidP="0017784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7784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к </w:t>
      </w:r>
      <w:r w:rsidR="00594AD9">
        <w:rPr>
          <w:rFonts w:ascii="Times New Roman" w:eastAsia="Times New Roman" w:hAnsi="Times New Roman" w:cs="Times New Roman"/>
          <w:lang w:eastAsia="ru-RU"/>
        </w:rPr>
        <w:t xml:space="preserve">решению </w:t>
      </w:r>
      <w:r w:rsidRPr="00177841">
        <w:rPr>
          <w:rFonts w:ascii="Times New Roman" w:eastAsia="Times New Roman" w:hAnsi="Times New Roman" w:cs="Times New Roman"/>
          <w:lang w:eastAsia="ru-RU"/>
        </w:rPr>
        <w:t xml:space="preserve">Устюгского </w:t>
      </w:r>
      <w:proofErr w:type="gramStart"/>
      <w:r w:rsidRPr="00177841">
        <w:rPr>
          <w:rFonts w:ascii="Times New Roman" w:eastAsia="Times New Roman" w:hAnsi="Times New Roman" w:cs="Times New Roman"/>
          <w:lang w:eastAsia="ru-RU"/>
        </w:rPr>
        <w:t>сельс</w:t>
      </w:r>
      <w:r w:rsidR="00594AD9">
        <w:rPr>
          <w:rFonts w:ascii="Times New Roman" w:eastAsia="Times New Roman" w:hAnsi="Times New Roman" w:cs="Times New Roman"/>
          <w:lang w:eastAsia="ru-RU"/>
        </w:rPr>
        <w:t>кого</w:t>
      </w:r>
      <w:proofErr w:type="gramEnd"/>
    </w:p>
    <w:p w:rsidR="00177841" w:rsidRPr="00177841" w:rsidRDefault="00594AD9" w:rsidP="0017784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</w:t>
      </w:r>
      <w:r w:rsidR="00177841" w:rsidRPr="00177841">
        <w:rPr>
          <w:rFonts w:ascii="Times New Roman" w:eastAsia="Times New Roman" w:hAnsi="Times New Roman" w:cs="Times New Roman"/>
          <w:lang w:eastAsia="ru-RU"/>
        </w:rPr>
        <w:t>вета</w:t>
      </w:r>
      <w:r>
        <w:rPr>
          <w:rFonts w:ascii="Times New Roman" w:eastAsia="Times New Roman" w:hAnsi="Times New Roman" w:cs="Times New Roman"/>
          <w:lang w:eastAsia="ru-RU"/>
        </w:rPr>
        <w:t xml:space="preserve"> депутатов</w:t>
      </w:r>
      <w:r w:rsidR="00177841" w:rsidRPr="0017784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177841" w:rsidRPr="00177841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="00177841" w:rsidRPr="0017784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77841" w:rsidRPr="00177841" w:rsidRDefault="00177841" w:rsidP="0017784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7784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594AD9">
        <w:rPr>
          <w:rFonts w:ascii="Times New Roman" w:eastAsia="Times New Roman" w:hAnsi="Times New Roman" w:cs="Times New Roman"/>
          <w:lang w:eastAsia="ru-RU"/>
        </w:rPr>
        <w:t xml:space="preserve">                               10.02.</w:t>
      </w:r>
      <w:r w:rsidRPr="00177841">
        <w:rPr>
          <w:rFonts w:ascii="Times New Roman" w:eastAsia="Times New Roman" w:hAnsi="Times New Roman" w:cs="Times New Roman"/>
          <w:lang w:eastAsia="ru-RU"/>
        </w:rPr>
        <w:t xml:space="preserve">2016г  № </w:t>
      </w:r>
      <w:r w:rsidR="00594AD9">
        <w:rPr>
          <w:rFonts w:ascii="Times New Roman" w:eastAsia="Times New Roman" w:hAnsi="Times New Roman" w:cs="Times New Roman"/>
          <w:lang w:eastAsia="ru-RU"/>
        </w:rPr>
        <w:t>4-3</w:t>
      </w:r>
    </w:p>
    <w:p w:rsidR="00177841" w:rsidRPr="00177841" w:rsidRDefault="00177841" w:rsidP="0017784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7784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77841" w:rsidRPr="00177841" w:rsidRDefault="00177841" w:rsidP="00177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7841" w:rsidRPr="00177841" w:rsidRDefault="00177841" w:rsidP="00177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7841" w:rsidRPr="00177841" w:rsidRDefault="00177841" w:rsidP="00177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Адресная программа</w:t>
      </w:r>
    </w:p>
    <w:p w:rsidR="00177841" w:rsidRPr="00177841" w:rsidRDefault="00177841" w:rsidP="00177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обустройства пешеходных переходов на улично-дорожной сети муниципального образования </w:t>
      </w:r>
    </w:p>
    <w:p w:rsidR="00177841" w:rsidRPr="00177841" w:rsidRDefault="00177841" w:rsidP="00177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77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Устюгский</w:t>
      </w:r>
      <w:proofErr w:type="spellEnd"/>
      <w:r w:rsidRPr="00177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 Емельяновского района Красноярского края</w:t>
      </w:r>
    </w:p>
    <w:p w:rsidR="00177841" w:rsidRPr="00177841" w:rsidRDefault="00177841" w:rsidP="00177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70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2236"/>
        <w:gridCol w:w="1477"/>
        <w:gridCol w:w="1897"/>
        <w:gridCol w:w="1629"/>
        <w:gridCol w:w="1276"/>
        <w:gridCol w:w="1134"/>
        <w:gridCol w:w="4466"/>
      </w:tblGrid>
      <w:tr w:rsidR="00177841" w:rsidRPr="00177841" w:rsidTr="00F05606">
        <w:tc>
          <w:tcPr>
            <w:tcW w:w="594" w:type="dxa"/>
            <w:vMerge w:val="restart"/>
            <w:vAlign w:val="center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36" w:type="dxa"/>
            <w:vMerge w:val="restart"/>
            <w:vAlign w:val="center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пешеходного перехода</w:t>
            </w:r>
          </w:p>
        </w:tc>
        <w:tc>
          <w:tcPr>
            <w:tcW w:w="7413" w:type="dxa"/>
            <w:gridSpan w:val="5"/>
            <w:vAlign w:val="center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технических средств организации дорожного движения</w:t>
            </w:r>
          </w:p>
        </w:tc>
        <w:tc>
          <w:tcPr>
            <w:tcW w:w="4466" w:type="dxa"/>
            <w:vMerge w:val="restart"/>
            <w:vAlign w:val="center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2016 год</w:t>
            </w:r>
          </w:p>
        </w:tc>
      </w:tr>
      <w:tr w:rsidR="00177841" w:rsidRPr="00177841" w:rsidTr="00F05606">
        <w:tc>
          <w:tcPr>
            <w:tcW w:w="594" w:type="dxa"/>
            <w:vMerge/>
            <w:vAlign w:val="center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vMerge/>
            <w:vAlign w:val="center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vAlign w:val="center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</w:t>
            </w:r>
          </w:p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</w:t>
            </w:r>
          </w:p>
        </w:tc>
        <w:tc>
          <w:tcPr>
            <w:tcW w:w="1897" w:type="dxa"/>
            <w:vAlign w:val="center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</w:t>
            </w:r>
          </w:p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</w:t>
            </w:r>
          </w:p>
        </w:tc>
        <w:tc>
          <w:tcPr>
            <w:tcW w:w="1629" w:type="dxa"/>
            <w:vAlign w:val="center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Искусственная</w:t>
            </w:r>
          </w:p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неровность</w:t>
            </w:r>
          </w:p>
        </w:tc>
        <w:tc>
          <w:tcPr>
            <w:tcW w:w="1276" w:type="dxa"/>
            <w:vAlign w:val="center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Освеще-ние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Ограж-дение</w:t>
            </w:r>
            <w:proofErr w:type="spellEnd"/>
            <w:proofErr w:type="gramEnd"/>
          </w:p>
        </w:tc>
        <w:tc>
          <w:tcPr>
            <w:tcW w:w="4466" w:type="dxa"/>
            <w:vMerge/>
            <w:vAlign w:val="center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841" w:rsidRPr="00177841" w:rsidTr="00F05606">
        <w:tc>
          <w:tcPr>
            <w:tcW w:w="594" w:type="dxa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6" w:type="dxa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стюг</w:t>
            </w:r>
            <w:proofErr w:type="spellEnd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район дома № 61 «а»</w:t>
            </w:r>
          </w:p>
        </w:tc>
        <w:tc>
          <w:tcPr>
            <w:tcW w:w="1477" w:type="dxa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97" w:type="dxa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 «Дети», 5.16 «Место остановки автобуса»</w:t>
            </w:r>
          </w:p>
        </w:tc>
        <w:tc>
          <w:tcPr>
            <w:tcW w:w="1629" w:type="dxa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134" w:type="dxa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466" w:type="dxa"/>
          </w:tcPr>
          <w:p w:rsidR="00177841" w:rsidRPr="00177841" w:rsidRDefault="00177841" w:rsidP="0017784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Оборудовать посадочную площадку</w:t>
            </w:r>
          </w:p>
          <w:p w:rsidR="00177841" w:rsidRPr="00177841" w:rsidRDefault="00177841" w:rsidP="0017784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Автопавильон</w:t>
            </w:r>
          </w:p>
          <w:p w:rsidR="00177841" w:rsidRPr="00177841" w:rsidRDefault="00177841" w:rsidP="0017784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для разворота автобуса</w:t>
            </w:r>
          </w:p>
          <w:p w:rsidR="00177841" w:rsidRPr="00177841" w:rsidRDefault="00177841" w:rsidP="0017784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основного </w:t>
            </w:r>
            <w:proofErr w:type="spellStart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</w:t>
            </w:r>
            <w:proofErr w:type="gramStart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</w:t>
            </w:r>
            <w:proofErr w:type="spellEnd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5.16 «Место остановки автобуса»</w:t>
            </w:r>
          </w:p>
          <w:p w:rsidR="00177841" w:rsidRPr="00177841" w:rsidRDefault="00177841" w:rsidP="0017784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основного </w:t>
            </w:r>
            <w:proofErr w:type="spellStart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</w:t>
            </w:r>
            <w:proofErr w:type="gramStart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</w:t>
            </w:r>
            <w:proofErr w:type="spellEnd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1.23 «Дети»  со </w:t>
            </w:r>
            <w:proofErr w:type="spellStart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световозвращающей</w:t>
            </w:r>
            <w:proofErr w:type="spellEnd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флуоресцентной пленкой желтого (желто-зеленого) цвета. </w:t>
            </w:r>
          </w:p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841" w:rsidRPr="00177841" w:rsidTr="00F05606">
        <w:tc>
          <w:tcPr>
            <w:tcW w:w="594" w:type="dxa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6" w:type="dxa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Таскино район дома № 6 по ул. </w:t>
            </w:r>
            <w:proofErr w:type="gramStart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</w:t>
            </w:r>
            <w:proofErr w:type="gramEnd"/>
          </w:p>
        </w:tc>
        <w:tc>
          <w:tcPr>
            <w:tcW w:w="1477" w:type="dxa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897" w:type="dxa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1.23 «Дети», 5.16 «Место остановки автобуса», </w:t>
            </w: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5.19.1, 5.19.2 «Пешеходный переход»</w:t>
            </w:r>
          </w:p>
        </w:tc>
        <w:tc>
          <w:tcPr>
            <w:tcW w:w="1629" w:type="dxa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276" w:type="dxa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</w:t>
            </w:r>
          </w:p>
        </w:tc>
        <w:tc>
          <w:tcPr>
            <w:tcW w:w="1134" w:type="dxa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4466" w:type="dxa"/>
          </w:tcPr>
          <w:p w:rsidR="00177841" w:rsidRPr="00177841" w:rsidRDefault="00177841" w:rsidP="0017784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Оборудовать посадочную площадку</w:t>
            </w:r>
          </w:p>
          <w:p w:rsidR="00177841" w:rsidRPr="00177841" w:rsidRDefault="00177841" w:rsidP="0017784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Автопавильон</w:t>
            </w:r>
          </w:p>
          <w:p w:rsidR="00177841" w:rsidRPr="00177841" w:rsidRDefault="00177841" w:rsidP="0017784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для разворота автобуса</w:t>
            </w:r>
          </w:p>
          <w:p w:rsidR="00177841" w:rsidRPr="00177841" w:rsidRDefault="00177841" w:rsidP="0017784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Установка  дор. знаков 5.19.1 и 5.19.2 «Пешеходный переход»</w:t>
            </w:r>
          </w:p>
          <w:p w:rsidR="00177841" w:rsidRPr="00177841" w:rsidRDefault="00177841" w:rsidP="0017784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основного </w:t>
            </w:r>
            <w:proofErr w:type="spellStart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</w:t>
            </w:r>
            <w:proofErr w:type="gramStart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</w:t>
            </w:r>
            <w:proofErr w:type="spellEnd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5.16 «Место остановки автобуса»</w:t>
            </w:r>
          </w:p>
          <w:p w:rsidR="00177841" w:rsidRPr="00177841" w:rsidRDefault="00177841" w:rsidP="0017784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основного </w:t>
            </w:r>
            <w:proofErr w:type="spellStart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</w:t>
            </w:r>
            <w:proofErr w:type="gramStart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</w:t>
            </w:r>
            <w:proofErr w:type="spellEnd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1.23 «Дети»  со </w:t>
            </w:r>
            <w:proofErr w:type="spellStart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световозвращающей</w:t>
            </w:r>
            <w:proofErr w:type="spellEnd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флуоресцентной пленкой желтого (желто-зеленого) цвета. </w:t>
            </w:r>
          </w:p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841" w:rsidRPr="00177841" w:rsidTr="00F05606">
        <w:tc>
          <w:tcPr>
            <w:tcW w:w="594" w:type="dxa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36" w:type="dxa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Таскино район дома № 36 по ул. </w:t>
            </w:r>
            <w:proofErr w:type="gramStart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Трактовая</w:t>
            </w:r>
            <w:proofErr w:type="gramEnd"/>
          </w:p>
        </w:tc>
        <w:tc>
          <w:tcPr>
            <w:tcW w:w="1477" w:type="dxa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897" w:type="dxa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 «Дети», 5.16 «Место остановки автобуса»</w:t>
            </w:r>
          </w:p>
        </w:tc>
        <w:tc>
          <w:tcPr>
            <w:tcW w:w="1629" w:type="dxa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</w:t>
            </w:r>
          </w:p>
        </w:tc>
        <w:tc>
          <w:tcPr>
            <w:tcW w:w="1134" w:type="dxa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4466" w:type="dxa"/>
          </w:tcPr>
          <w:p w:rsidR="00177841" w:rsidRPr="00177841" w:rsidRDefault="00177841" w:rsidP="0017784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Оборудовать посадочную площадку</w:t>
            </w:r>
          </w:p>
          <w:p w:rsidR="00177841" w:rsidRPr="00177841" w:rsidRDefault="00177841" w:rsidP="0017784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Автопавильон</w:t>
            </w:r>
          </w:p>
          <w:p w:rsidR="00177841" w:rsidRPr="00177841" w:rsidRDefault="00177841" w:rsidP="0017784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для разворота автобуса</w:t>
            </w:r>
          </w:p>
          <w:p w:rsidR="00177841" w:rsidRPr="00177841" w:rsidRDefault="00177841" w:rsidP="0017784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основного </w:t>
            </w:r>
            <w:proofErr w:type="spellStart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</w:t>
            </w:r>
            <w:proofErr w:type="gramStart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</w:t>
            </w:r>
            <w:proofErr w:type="spellEnd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5.16 «Место остановки автобуса»</w:t>
            </w:r>
          </w:p>
          <w:p w:rsidR="00177841" w:rsidRPr="00177841" w:rsidRDefault="00177841" w:rsidP="0017784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основного </w:t>
            </w:r>
            <w:proofErr w:type="spellStart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</w:t>
            </w:r>
            <w:proofErr w:type="gramStart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</w:t>
            </w:r>
            <w:proofErr w:type="spellEnd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1.23 «Дети»  со </w:t>
            </w:r>
            <w:proofErr w:type="spellStart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световозвращающей</w:t>
            </w:r>
            <w:proofErr w:type="spellEnd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флуоресцентной пленкой желтого (желто-зеленого) цвета. </w:t>
            </w:r>
          </w:p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841" w:rsidRPr="00177841" w:rsidTr="00F05606">
        <w:tc>
          <w:tcPr>
            <w:tcW w:w="594" w:type="dxa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Гляден, район дома № 41 по ул. </w:t>
            </w:r>
            <w:proofErr w:type="gramStart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</w:p>
        </w:tc>
        <w:tc>
          <w:tcPr>
            <w:tcW w:w="1477" w:type="dxa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897" w:type="dxa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 «Дети», 5.16 «Место остановки автобуса»</w:t>
            </w:r>
          </w:p>
        </w:tc>
        <w:tc>
          <w:tcPr>
            <w:tcW w:w="1629" w:type="dxa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</w:t>
            </w:r>
          </w:p>
        </w:tc>
        <w:tc>
          <w:tcPr>
            <w:tcW w:w="1134" w:type="dxa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4466" w:type="dxa"/>
          </w:tcPr>
          <w:p w:rsidR="00177841" w:rsidRPr="00177841" w:rsidRDefault="00177841" w:rsidP="0017784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Оборудовать посадочную площадку</w:t>
            </w:r>
          </w:p>
          <w:p w:rsidR="00177841" w:rsidRPr="00177841" w:rsidRDefault="00177841" w:rsidP="0017784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Автопавильон</w:t>
            </w:r>
          </w:p>
          <w:p w:rsidR="00177841" w:rsidRPr="00177841" w:rsidRDefault="00177841" w:rsidP="0017784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для разворота автобуса</w:t>
            </w:r>
          </w:p>
          <w:p w:rsidR="00177841" w:rsidRPr="00177841" w:rsidRDefault="00177841" w:rsidP="0017784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основного </w:t>
            </w:r>
            <w:proofErr w:type="spellStart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</w:t>
            </w:r>
            <w:proofErr w:type="gramStart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</w:t>
            </w:r>
            <w:proofErr w:type="spellEnd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5.16 «Место остановки автобуса»</w:t>
            </w:r>
          </w:p>
          <w:p w:rsidR="00177841" w:rsidRPr="00177841" w:rsidRDefault="00177841" w:rsidP="0017784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основного </w:t>
            </w:r>
            <w:proofErr w:type="spellStart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</w:t>
            </w:r>
            <w:proofErr w:type="gramStart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</w:t>
            </w:r>
            <w:proofErr w:type="spellEnd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1.23 «Дети»  со </w:t>
            </w:r>
            <w:proofErr w:type="spellStart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световозвращающей</w:t>
            </w:r>
            <w:proofErr w:type="spellEnd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флуоресцентной пленкой желтого (желто-зеленого) цвета. </w:t>
            </w:r>
          </w:p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841" w:rsidRPr="00177841" w:rsidTr="00F05606">
        <w:tc>
          <w:tcPr>
            <w:tcW w:w="594" w:type="dxa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Плоское</w:t>
            </w:r>
            <w:proofErr w:type="gramEnd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район дома № 36 по ул. Центральная</w:t>
            </w:r>
          </w:p>
        </w:tc>
        <w:tc>
          <w:tcPr>
            <w:tcW w:w="1477" w:type="dxa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897" w:type="dxa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 «Дети», 5.16 «Место остановки автобуса»</w:t>
            </w:r>
          </w:p>
        </w:tc>
        <w:tc>
          <w:tcPr>
            <w:tcW w:w="1629" w:type="dxa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</w:t>
            </w:r>
          </w:p>
        </w:tc>
        <w:tc>
          <w:tcPr>
            <w:tcW w:w="1134" w:type="dxa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4466" w:type="dxa"/>
          </w:tcPr>
          <w:p w:rsidR="00177841" w:rsidRPr="00177841" w:rsidRDefault="00177841" w:rsidP="0017784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Оборудовать посадочную площадку</w:t>
            </w:r>
          </w:p>
          <w:p w:rsidR="00177841" w:rsidRPr="00177841" w:rsidRDefault="00177841" w:rsidP="0017784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Автопавильон</w:t>
            </w:r>
          </w:p>
          <w:p w:rsidR="00177841" w:rsidRPr="00177841" w:rsidRDefault="00177841" w:rsidP="0017784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для разворота автобуса</w:t>
            </w:r>
          </w:p>
          <w:p w:rsidR="00177841" w:rsidRPr="00177841" w:rsidRDefault="00177841" w:rsidP="0017784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основного </w:t>
            </w:r>
            <w:proofErr w:type="spellStart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</w:t>
            </w:r>
            <w:proofErr w:type="gramStart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</w:t>
            </w:r>
            <w:proofErr w:type="spellEnd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5.16 «Место остановки автобуса»</w:t>
            </w:r>
          </w:p>
          <w:p w:rsidR="00177841" w:rsidRPr="00177841" w:rsidRDefault="00177841" w:rsidP="0017784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основного </w:t>
            </w:r>
            <w:proofErr w:type="spellStart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</w:t>
            </w:r>
            <w:proofErr w:type="gramStart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</w:t>
            </w:r>
            <w:proofErr w:type="spellEnd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1.23 «Дети»  со </w:t>
            </w:r>
            <w:proofErr w:type="spellStart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световозвращающей</w:t>
            </w:r>
            <w:proofErr w:type="spellEnd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флуоресцентной пленкой желтого (желто-зеленого) цвета. </w:t>
            </w:r>
          </w:p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841" w:rsidRPr="00177841" w:rsidTr="00F05606">
        <w:tc>
          <w:tcPr>
            <w:tcW w:w="594" w:type="dxa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Погорелка</w:t>
            </w:r>
            <w:proofErr w:type="gramStart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дома № 11 по ул. Центральная</w:t>
            </w:r>
          </w:p>
        </w:tc>
        <w:tc>
          <w:tcPr>
            <w:tcW w:w="1477" w:type="dxa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897" w:type="dxa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 «Дети», 5.16 «Место остановки автобуса»</w:t>
            </w:r>
          </w:p>
        </w:tc>
        <w:tc>
          <w:tcPr>
            <w:tcW w:w="1629" w:type="dxa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</w:t>
            </w:r>
          </w:p>
        </w:tc>
        <w:tc>
          <w:tcPr>
            <w:tcW w:w="1134" w:type="dxa"/>
          </w:tcPr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4466" w:type="dxa"/>
          </w:tcPr>
          <w:p w:rsidR="00177841" w:rsidRPr="00177841" w:rsidRDefault="00177841" w:rsidP="0017784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Оборудовать посадочную площадку</w:t>
            </w:r>
          </w:p>
          <w:p w:rsidR="00177841" w:rsidRPr="00177841" w:rsidRDefault="00177841" w:rsidP="0017784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Автопавильон</w:t>
            </w:r>
          </w:p>
          <w:p w:rsidR="00177841" w:rsidRPr="00177841" w:rsidRDefault="00177841" w:rsidP="0017784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для разворота автобуса</w:t>
            </w:r>
          </w:p>
          <w:p w:rsidR="00177841" w:rsidRPr="00177841" w:rsidRDefault="00177841" w:rsidP="0017784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основного </w:t>
            </w:r>
            <w:proofErr w:type="spellStart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</w:t>
            </w:r>
            <w:proofErr w:type="gramStart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</w:t>
            </w:r>
            <w:proofErr w:type="spellEnd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5.16 «Место остановки автобуса»</w:t>
            </w:r>
          </w:p>
          <w:p w:rsidR="00177841" w:rsidRPr="00177841" w:rsidRDefault="00177841" w:rsidP="0017784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основного </w:t>
            </w:r>
            <w:proofErr w:type="spellStart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</w:t>
            </w:r>
            <w:proofErr w:type="gramStart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</w:t>
            </w:r>
            <w:proofErr w:type="spellEnd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1.23 «Дети»  со </w:t>
            </w:r>
            <w:proofErr w:type="spellStart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световозвращающей</w:t>
            </w:r>
            <w:proofErr w:type="spellEnd"/>
            <w:r w:rsidRPr="0017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флуоресцентной пленкой желтого (желто-зеленого) цвета. </w:t>
            </w:r>
          </w:p>
          <w:p w:rsidR="00177841" w:rsidRPr="00177841" w:rsidRDefault="00177841" w:rsidP="0017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4B3F" w:rsidRDefault="00914B3F" w:rsidP="007A37D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14B3F" w:rsidSect="00914B3F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177841" w:rsidRPr="00177841" w:rsidRDefault="00177841" w:rsidP="00914B3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77841" w:rsidRPr="00177841" w:rsidSect="00C656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374"/>
    <w:multiLevelType w:val="hybridMultilevel"/>
    <w:tmpl w:val="BA640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276BE"/>
    <w:multiLevelType w:val="hybridMultilevel"/>
    <w:tmpl w:val="BA640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A1DE3"/>
    <w:multiLevelType w:val="hybridMultilevel"/>
    <w:tmpl w:val="77B4D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3623E"/>
    <w:multiLevelType w:val="hybridMultilevel"/>
    <w:tmpl w:val="C2BEA9A2"/>
    <w:lvl w:ilvl="0" w:tplc="B03C8AC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C1E"/>
    <w:multiLevelType w:val="hybridMultilevel"/>
    <w:tmpl w:val="BA640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30C50"/>
    <w:multiLevelType w:val="hybridMultilevel"/>
    <w:tmpl w:val="BA640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73B9A"/>
    <w:multiLevelType w:val="hybridMultilevel"/>
    <w:tmpl w:val="73FAC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C40D5"/>
    <w:multiLevelType w:val="hybridMultilevel"/>
    <w:tmpl w:val="BA640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5F"/>
    <w:rsid w:val="00177841"/>
    <w:rsid w:val="00396523"/>
    <w:rsid w:val="004E115F"/>
    <w:rsid w:val="005115E7"/>
    <w:rsid w:val="00594AD9"/>
    <w:rsid w:val="00636B49"/>
    <w:rsid w:val="00791C48"/>
    <w:rsid w:val="007A37D3"/>
    <w:rsid w:val="00914B3F"/>
    <w:rsid w:val="00A6082D"/>
    <w:rsid w:val="00C53A22"/>
    <w:rsid w:val="00C6562A"/>
    <w:rsid w:val="00F7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A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6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A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6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acer2</dc:creator>
  <cp:keywords/>
  <dc:description/>
  <cp:lastModifiedBy>USER</cp:lastModifiedBy>
  <cp:revision>8</cp:revision>
  <cp:lastPrinted>2016-02-10T07:32:00Z</cp:lastPrinted>
  <dcterms:created xsi:type="dcterms:W3CDTF">2016-01-24T08:03:00Z</dcterms:created>
  <dcterms:modified xsi:type="dcterms:W3CDTF">2016-02-18T03:58:00Z</dcterms:modified>
</cp:coreProperties>
</file>