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44" w:rsidRPr="00293544" w:rsidRDefault="0049152A" w:rsidP="00293544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 xml:space="preserve">Сообщение о проведении конкурса </w:t>
      </w:r>
      <w:r w:rsidRPr="00293544">
        <w:rPr>
          <w:rFonts w:ascii="Times New Roman" w:eastAsia="Cambria" w:hAnsi="Times New Roman" w:cs="Times New Roman"/>
          <w:b/>
          <w:sz w:val="20"/>
          <w:szCs w:val="20"/>
        </w:rPr>
        <w:t>на право заключения концессионного соглашения в отношении объектов коммунальной инфраструктуры с. Устюг Устюгского сельсовета Емельяновского района Красноярского края.</w:t>
      </w:r>
    </w:p>
    <w:p w:rsidR="0049152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49152A" w:rsidRPr="00293544">
        <w:rPr>
          <w:rFonts w:ascii="Times New Roman" w:hAnsi="Times New Roman" w:cs="Times New Roman"/>
          <w:b/>
          <w:sz w:val="20"/>
          <w:szCs w:val="20"/>
        </w:rPr>
        <w:t>Концедент</w:t>
      </w:r>
      <w:r w:rsidR="0049152A" w:rsidRPr="00293544">
        <w:rPr>
          <w:rFonts w:ascii="Times New Roman" w:hAnsi="Times New Roman" w:cs="Times New Roman"/>
          <w:sz w:val="20"/>
          <w:szCs w:val="20"/>
        </w:rPr>
        <w:t xml:space="preserve"> – Устюгский сельсовет муниципального образования Емельяновский район в лице Администрации Устюгского сельсовета Емельяновского района Красноярского края. Место нахождение (почтовый адрес): </w:t>
      </w:r>
      <w:r w:rsidR="0049152A" w:rsidRPr="00293544">
        <w:rPr>
          <w:rFonts w:ascii="Times New Roman" w:hAnsi="Times New Roman" w:cs="Times New Roman"/>
          <w:bCs/>
          <w:sz w:val="20"/>
          <w:szCs w:val="20"/>
        </w:rPr>
        <w:t xml:space="preserve">Красноярский крйя </w:t>
      </w:r>
      <w:r w:rsidR="0049152A" w:rsidRPr="00293544">
        <w:rPr>
          <w:rFonts w:ascii="Times New Roman" w:eastAsia="Times New Roman" w:hAnsi="Times New Roman" w:cs="Times New Roman"/>
          <w:sz w:val="20"/>
          <w:szCs w:val="20"/>
        </w:rPr>
        <w:t>Емельяновский район, с. Устюг, ул. Декабристов, 2</w:t>
      </w:r>
    </w:p>
    <w:p w:rsidR="0049152A" w:rsidRPr="00293544" w:rsidRDefault="0049152A" w:rsidP="0029354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3544">
        <w:rPr>
          <w:rFonts w:ascii="Times New Roman" w:hAnsi="Times New Roman" w:cs="Times New Roman"/>
          <w:color w:val="222323"/>
          <w:sz w:val="20"/>
          <w:szCs w:val="20"/>
          <w:shd w:val="clear" w:color="auto" w:fill="FFFFFF"/>
        </w:rPr>
        <w:t>Реквизиты счетов:</w:t>
      </w:r>
      <w:r w:rsidRPr="002935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9152A" w:rsidRPr="00293544" w:rsidRDefault="0049152A" w:rsidP="0029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bCs/>
          <w:sz w:val="20"/>
          <w:szCs w:val="20"/>
        </w:rPr>
        <w:t xml:space="preserve">Администрация Устюгского сельсовета Емельяновского района Красноярского края </w:t>
      </w:r>
      <w:r w:rsidRPr="00293544">
        <w:rPr>
          <w:rFonts w:ascii="Times New Roman" w:eastAsia="Times New Roman" w:hAnsi="Times New Roman" w:cs="Times New Roman"/>
          <w:sz w:val="20"/>
          <w:szCs w:val="20"/>
        </w:rPr>
        <w:t>Емельяновский район, с. Устюг, ул. Декабристов, 2</w:t>
      </w:r>
    </w:p>
    <w:p w:rsidR="0049152A" w:rsidRPr="00293544" w:rsidRDefault="0049152A" w:rsidP="0029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544">
        <w:rPr>
          <w:rFonts w:ascii="Times New Roman" w:eastAsia="Times New Roman" w:hAnsi="Times New Roman" w:cs="Times New Roman"/>
          <w:sz w:val="20"/>
          <w:szCs w:val="20"/>
        </w:rPr>
        <w:t xml:space="preserve">УФК по Красноярскому краю (Администрация Устюгского сельсовета Емельяновского района Красноярского края </w:t>
      </w:r>
      <w:r w:rsidRPr="00293544">
        <w:rPr>
          <w:rFonts w:ascii="Times New Roman" w:hAnsi="Times New Roman" w:cs="Times New Roman"/>
          <w:bCs/>
          <w:sz w:val="20"/>
          <w:szCs w:val="20"/>
        </w:rPr>
        <w:t>л/с 05193006420 р/с 40302810104073000408</w:t>
      </w:r>
      <w:r w:rsidRPr="00293544">
        <w:rPr>
          <w:rFonts w:ascii="Times New Roman" w:eastAsia="Times New Roman" w:hAnsi="Times New Roman" w:cs="Times New Roman"/>
          <w:sz w:val="20"/>
          <w:szCs w:val="20"/>
        </w:rPr>
        <w:t xml:space="preserve">) в отделении Красноярск, г.Красноярск БИК 040407001 ИНН 2411003386 КПП 241101001. </w:t>
      </w:r>
    </w:p>
    <w:p w:rsidR="0049152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293544">
        <w:rPr>
          <w:rFonts w:ascii="Times New Roman" w:eastAsia="Times New Roman" w:hAnsi="Times New Roman" w:cs="Times New Roman"/>
          <w:sz w:val="20"/>
          <w:szCs w:val="20"/>
        </w:rPr>
        <w:t xml:space="preserve">Тел. 8(39133)3-13-94, 8(39133) 3-11-75  Глава администрации Устюгского сельсовета - </w:t>
      </w:r>
      <w:r w:rsidR="0049152A" w:rsidRPr="0029354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Гесс Виктор Карлович</w:t>
      </w:r>
      <w:r w:rsidRPr="00293544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, адрес  официального сайта в сети интернет: </w:t>
      </w:r>
      <w:hyperlink r:id="rId7" w:history="1">
        <w:r w:rsidRPr="00293544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www</w:t>
        </w:r>
        <w:r w:rsidRPr="00293544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r w:rsidRPr="00293544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emelyanovo</w:t>
        </w:r>
        <w:r w:rsidRPr="00293544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  <w:r w:rsidRPr="00293544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r w:rsidRPr="00293544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2) Объект концессионного соглашения: </w:t>
      </w:r>
    </w:p>
    <w:p w:rsidR="00527D7A" w:rsidRPr="00293544" w:rsidRDefault="00527D7A" w:rsidP="002935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>Лот №1 Объекты недвижимого имущества, предназначенные для теплоснабжения с.Устюг Устюгского сельсовета Емельяновского района.</w:t>
      </w:r>
    </w:p>
    <w:p w:rsidR="00527D7A" w:rsidRPr="00293544" w:rsidRDefault="00527D7A" w:rsidP="00293544">
      <w:pPr>
        <w:pStyle w:val="a5"/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ascii="Times New Roman" w:hAnsi="Times New Roman" w:cs="Times New Roman"/>
          <w:sz w:val="20"/>
        </w:rPr>
      </w:pPr>
      <w:r w:rsidRPr="00293544">
        <w:rPr>
          <w:rFonts w:ascii="Times New Roman" w:hAnsi="Times New Roman" w:cs="Times New Roman"/>
          <w:sz w:val="20"/>
        </w:rPr>
        <w:t>Котельная с.Устюг.</w:t>
      </w:r>
    </w:p>
    <w:p w:rsidR="00527D7A" w:rsidRPr="00293544" w:rsidRDefault="00527D7A" w:rsidP="00293544">
      <w:pPr>
        <w:pStyle w:val="a5"/>
        <w:widowControl/>
        <w:suppressAutoHyphens w:val="0"/>
        <w:ind w:left="0"/>
        <w:jc w:val="both"/>
        <w:rPr>
          <w:rFonts w:ascii="Times New Roman" w:hAnsi="Times New Roman" w:cs="Times New Roman"/>
          <w:sz w:val="20"/>
        </w:rPr>
      </w:pPr>
      <w:r w:rsidRPr="00293544">
        <w:rPr>
          <w:rFonts w:ascii="Times New Roman" w:hAnsi="Times New Roman" w:cs="Times New Roman"/>
          <w:sz w:val="20"/>
        </w:rPr>
        <w:t>Место расположения: Красноярский край, Емельяновский район, д.Устюг,  ул. Центральная, д.27а. Общая площадь: 495 кв.м., вид топлива – бурый уголь, год ввода в эксплуатацию: 1970. Количество абонентов: 41, в т.ч.: школа 1 шт., администрация 1 шт., Клубный центр 1 шт.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Здание котельной принадлежит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15.06.2015 г.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Оборудование котельной:</w:t>
      </w:r>
    </w:p>
    <w:tbl>
      <w:tblPr>
        <w:tblW w:w="8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3269"/>
        <w:gridCol w:w="2241"/>
        <w:gridCol w:w="1894"/>
      </w:tblGrid>
      <w:tr w:rsidR="00527D7A" w:rsidRPr="00293544" w:rsidTr="00EE77AC">
        <w:tc>
          <w:tcPr>
            <w:tcW w:w="842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№п/п</w:t>
            </w:r>
          </w:p>
        </w:tc>
        <w:tc>
          <w:tcPr>
            <w:tcW w:w="3269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Наименование оборудования котельной</w:t>
            </w:r>
          </w:p>
        </w:tc>
        <w:tc>
          <w:tcPr>
            <w:tcW w:w="2241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1894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Год ввода в эксплуатацию</w:t>
            </w:r>
          </w:p>
        </w:tc>
      </w:tr>
      <w:tr w:rsidR="00527D7A" w:rsidRPr="00293544" w:rsidTr="00EE77AC">
        <w:tc>
          <w:tcPr>
            <w:tcW w:w="842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269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Котел КВР-1,25</w:t>
            </w:r>
          </w:p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4 шт.</w:t>
            </w:r>
          </w:p>
        </w:tc>
        <w:tc>
          <w:tcPr>
            <w:tcW w:w="2241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КВР-1,25</w:t>
            </w:r>
          </w:p>
        </w:tc>
        <w:tc>
          <w:tcPr>
            <w:tcW w:w="1894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2012</w:t>
            </w:r>
          </w:p>
        </w:tc>
      </w:tr>
      <w:tr w:rsidR="00527D7A" w:rsidRPr="00293544" w:rsidTr="00EE77AC">
        <w:tc>
          <w:tcPr>
            <w:tcW w:w="842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269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Насосы К-160-30</w:t>
            </w:r>
          </w:p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2 шт.</w:t>
            </w:r>
          </w:p>
        </w:tc>
        <w:tc>
          <w:tcPr>
            <w:tcW w:w="2241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Насосы К-160-30</w:t>
            </w:r>
          </w:p>
        </w:tc>
        <w:tc>
          <w:tcPr>
            <w:tcW w:w="1894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2004, 2008</w:t>
            </w:r>
          </w:p>
        </w:tc>
      </w:tr>
      <w:tr w:rsidR="00527D7A" w:rsidRPr="00293544" w:rsidTr="00EE77AC">
        <w:tc>
          <w:tcPr>
            <w:tcW w:w="842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269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Насос РК-20-30- 1 шт.</w:t>
            </w:r>
          </w:p>
        </w:tc>
        <w:tc>
          <w:tcPr>
            <w:tcW w:w="2241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РК-20-30- 1</w:t>
            </w:r>
          </w:p>
        </w:tc>
        <w:tc>
          <w:tcPr>
            <w:tcW w:w="1894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2005</w:t>
            </w:r>
          </w:p>
        </w:tc>
      </w:tr>
      <w:tr w:rsidR="00527D7A" w:rsidRPr="00293544" w:rsidTr="00EE77AC">
        <w:tc>
          <w:tcPr>
            <w:tcW w:w="842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269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Электротранспортер золоудаления, 1 шт.</w:t>
            </w:r>
          </w:p>
        </w:tc>
        <w:tc>
          <w:tcPr>
            <w:tcW w:w="2241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27D7A" w:rsidRPr="00293544" w:rsidTr="00EE77AC">
        <w:tc>
          <w:tcPr>
            <w:tcW w:w="842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269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 xml:space="preserve">Дымосос ДН-9 </w:t>
            </w:r>
          </w:p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2 шт.</w:t>
            </w:r>
          </w:p>
        </w:tc>
        <w:tc>
          <w:tcPr>
            <w:tcW w:w="2241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 xml:space="preserve">ДН-9 </w:t>
            </w:r>
          </w:p>
        </w:tc>
        <w:tc>
          <w:tcPr>
            <w:tcW w:w="1894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2004,2008</w:t>
            </w:r>
          </w:p>
        </w:tc>
      </w:tr>
      <w:tr w:rsidR="00527D7A" w:rsidRPr="00293544" w:rsidTr="00EE77AC">
        <w:tc>
          <w:tcPr>
            <w:tcW w:w="842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269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Труба дымовая вытяжная- 1 шт.</w:t>
            </w:r>
          </w:p>
        </w:tc>
        <w:tc>
          <w:tcPr>
            <w:tcW w:w="2241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27D7A" w:rsidRPr="00293544" w:rsidTr="00EE77AC">
        <w:tc>
          <w:tcPr>
            <w:tcW w:w="842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269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 xml:space="preserve">Вентилятор ВЦ-14-46 </w:t>
            </w:r>
          </w:p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 xml:space="preserve"> 3 шт.</w:t>
            </w:r>
          </w:p>
        </w:tc>
        <w:tc>
          <w:tcPr>
            <w:tcW w:w="2241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ВЦ-14-46</w:t>
            </w:r>
          </w:p>
        </w:tc>
        <w:tc>
          <w:tcPr>
            <w:tcW w:w="1894" w:type="dxa"/>
            <w:shd w:val="clear" w:color="auto" w:fill="auto"/>
          </w:tcPr>
          <w:p w:rsidR="00527D7A" w:rsidRPr="00293544" w:rsidRDefault="00527D7A" w:rsidP="002935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3544">
              <w:rPr>
                <w:rFonts w:ascii="Times New Roman" w:hAnsi="Times New Roman" w:cs="Times New Roman"/>
                <w:sz w:val="20"/>
              </w:rPr>
              <w:t>2004</w:t>
            </w:r>
          </w:p>
        </w:tc>
      </w:tr>
    </w:tbl>
    <w:p w:rsidR="00527D7A" w:rsidRPr="00293544" w:rsidRDefault="00527D7A" w:rsidP="002935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7D7A" w:rsidRPr="00293544" w:rsidRDefault="00527D7A" w:rsidP="002935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Сети теплоснабжения д.Устюг протяженностью- 2911 м, материал трубопровода – сталь, горячая вода ø 219-282 м, ø 159-342 м, ø 133-518 м, ø 108-505 м, ø 89-249 м, ø 76-742 м, ø 57-323 м, год ввода в эксплуатацию 1975, находятся в рабочем состоянии.</w:t>
      </w:r>
    </w:p>
    <w:p w:rsidR="0049152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Сети теплоснабжения принадлежат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15.06.2015 г. </w:t>
      </w:r>
    </w:p>
    <w:p w:rsidR="00527D7A" w:rsidRPr="00293544" w:rsidRDefault="00527D7A" w:rsidP="002935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>Лот №2 Объекты недвижимого имущества, предназначенные для водоснабжения с.Устюг Устюгского сельсовета Емельяновского района.</w:t>
      </w:r>
    </w:p>
    <w:p w:rsidR="00527D7A" w:rsidRPr="00293544" w:rsidRDefault="00527D7A" w:rsidP="00293544">
      <w:pPr>
        <w:pStyle w:val="a5"/>
        <w:widowControl/>
        <w:numPr>
          <w:ilvl w:val="0"/>
          <w:numId w:val="2"/>
        </w:numPr>
        <w:suppressAutoHyphens w:val="0"/>
        <w:ind w:left="0" w:firstLine="0"/>
        <w:jc w:val="both"/>
        <w:rPr>
          <w:rFonts w:ascii="Times New Roman" w:hAnsi="Times New Roman" w:cs="Times New Roman"/>
          <w:sz w:val="20"/>
        </w:rPr>
      </w:pPr>
      <w:r w:rsidRPr="00293544">
        <w:rPr>
          <w:rFonts w:ascii="Times New Roman" w:hAnsi="Times New Roman" w:cs="Times New Roman"/>
          <w:sz w:val="20"/>
        </w:rPr>
        <w:t>Оборудование: глубинный насос ЭЦВ 8-40-180- 1 шт., насос ЭЦВ-5-6,3-80- 1 шт.- находятся в рабочем состоянии.</w:t>
      </w:r>
    </w:p>
    <w:p w:rsidR="00527D7A" w:rsidRPr="00293544" w:rsidRDefault="00527D7A" w:rsidP="002935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Поземные источники- скважины 2 шт., расположенные в д.Устюг одна скважина в районе радиорелейной вышки, глубина заложения -750 м, вторая по ул. Огородная, 2, глубина заложения 30 м. находятся в рабочем состоянии.  Скважина номер 3 находится в д. Погорелка, глубина заложения 750м.</w:t>
      </w:r>
    </w:p>
    <w:p w:rsidR="00527D7A" w:rsidRPr="00293544" w:rsidRDefault="00527D7A" w:rsidP="00293544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293544">
        <w:rPr>
          <w:rFonts w:ascii="Times New Roman" w:hAnsi="Times New Roman" w:cs="Times New Roman"/>
          <w:sz w:val="20"/>
        </w:rPr>
        <w:t xml:space="preserve">Сети водоснабжения д.Устюг протяженностью – 6820 м. </w:t>
      </w:r>
    </w:p>
    <w:p w:rsidR="00527D7A" w:rsidRPr="00293544" w:rsidRDefault="00527D7A" w:rsidP="00293544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293544">
        <w:rPr>
          <w:rFonts w:ascii="Times New Roman" w:hAnsi="Times New Roman" w:cs="Times New Roman"/>
          <w:sz w:val="20"/>
        </w:rPr>
        <w:t>Резервуар емкостью 70 м</w:t>
      </w:r>
      <w:r w:rsidRPr="00293544">
        <w:rPr>
          <w:rFonts w:ascii="Times New Roman" w:hAnsi="Times New Roman" w:cs="Times New Roman"/>
          <w:sz w:val="20"/>
          <w:vertAlign w:val="superscript"/>
        </w:rPr>
        <w:t>3</w:t>
      </w:r>
      <w:r w:rsidRPr="00293544">
        <w:rPr>
          <w:rFonts w:ascii="Times New Roman" w:hAnsi="Times New Roman" w:cs="Times New Roman"/>
          <w:sz w:val="20"/>
        </w:rPr>
        <w:t xml:space="preserve"> – 1 шт.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Сети водоснабжения принадлежат на праве собственности муниципальному образованию – Устюгский сельский совет Емельяновского района Красноярского края на основании свидетельства о государственной регистрации права от 15.06.2015 г.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>3) Срок действия концессионного соглашения: 10 лет.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93544">
        <w:rPr>
          <w:rFonts w:ascii="Times New Roman" w:hAnsi="Times New Roman" w:cs="Times New Roman"/>
          <w:b/>
          <w:sz w:val="20"/>
          <w:szCs w:val="20"/>
          <w:lang w:val="en-US"/>
        </w:rPr>
        <w:t xml:space="preserve">4) </w:t>
      </w:r>
      <w:r w:rsidRPr="00293544">
        <w:rPr>
          <w:rFonts w:ascii="Times New Roman" w:hAnsi="Times New Roman" w:cs="Times New Roman"/>
          <w:b/>
          <w:sz w:val="20"/>
          <w:szCs w:val="20"/>
        </w:rPr>
        <w:t>Требования к участникам конкурса</w:t>
      </w:r>
      <w:r w:rsidRPr="00293544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lastRenderedPageBreak/>
        <w:t xml:space="preserve">В качестве Заявителя конкурса могут выступать индивидуальный предприниматель, российское или иностранное юридическое лицо либо действующие без образования юридического лица по </w:t>
      </w:r>
      <w:hyperlink r:id="rId8" w:history="1">
        <w:r w:rsidRPr="00293544">
          <w:rPr>
            <w:rFonts w:ascii="Times New Roman" w:hAnsi="Times New Roman" w:cs="Times New Roman"/>
            <w:sz w:val="20"/>
            <w:szCs w:val="20"/>
          </w:rPr>
          <w:t>договору простого товарищества</w:t>
        </w:r>
      </w:hyperlink>
      <w:r w:rsidRPr="00293544">
        <w:rPr>
          <w:rFonts w:ascii="Times New Roman" w:hAnsi="Times New Roman" w:cs="Times New Roman"/>
          <w:sz w:val="20"/>
          <w:szCs w:val="20"/>
        </w:rPr>
        <w:t xml:space="preserve"> (договору о совместной деятельности) два и более указанных юридических лица: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- в отношении которых 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- отсутствует решение о признании заявителя банкротом и об открытии конкурсного производства в отношении него;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- деятельность которых не приостановлена в порядке, предусмотренном Кодексом Российской Федерации об административных правонарушениях на день рассмотрения заявки на участие в конкурсе;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- не имеющих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и за последний отчетный период.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291"/>
      <w:r w:rsidRPr="00293544">
        <w:rPr>
          <w:rFonts w:ascii="Times New Roman" w:hAnsi="Times New Roman" w:cs="Times New Roman"/>
          <w:sz w:val="20"/>
          <w:szCs w:val="20"/>
        </w:rPr>
        <w:t>Предварительный отбор участников конкурса проводится в установленном конкурсной документацией порядке конкурсной комиссией, которая определяет</w:t>
      </w:r>
      <w:bookmarkStart w:id="1" w:name="sub_2911"/>
      <w:bookmarkEnd w:id="0"/>
      <w:r w:rsidRPr="00293544">
        <w:rPr>
          <w:rFonts w:ascii="Times New Roman" w:hAnsi="Times New Roman" w:cs="Times New Roman"/>
          <w:sz w:val="20"/>
          <w:szCs w:val="20"/>
        </w:rPr>
        <w:t xml:space="preserve"> соответствие заявки на участие в конкурсе требованиям, содержащимся в конкурсной документации. При этом конкурсная комиссия вправе потребовать от заявителя разъяснения положений представленных им документов и материалов, подтверждающих его соответствие указанным требованиям.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2" w:name="sub_292"/>
      <w:bookmarkEnd w:id="1"/>
      <w:r w:rsidRPr="00293544">
        <w:rPr>
          <w:rFonts w:ascii="Times New Roman" w:hAnsi="Times New Roman" w:cs="Times New Roman"/>
          <w:sz w:val="20"/>
          <w:szCs w:val="20"/>
        </w:rPr>
        <w:t>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конкурса, включающим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 допущенного к участию в конкурсе, а также наименование (для юридического лица) или фамилию, имя, отчество (для индивидуального предпринимателя) заявителя, не прошедшего предварительного отбора участников конкурса и не допущенного к участию в конкурсе, с обоснованием принятого конкурсной комиссией решения.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5) Критерии конкурса и их параметры: </w:t>
      </w:r>
    </w:p>
    <w:bookmarkEnd w:id="2"/>
    <w:p w:rsidR="00527D7A" w:rsidRPr="00293544" w:rsidRDefault="00527D7A" w:rsidP="0029354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Критерии открытого конкурса и их параметры в отношении объектов теплоснабжения </w:t>
      </w:r>
      <w:r w:rsidRPr="00293544">
        <w:rPr>
          <w:rFonts w:ascii="Times New Roman" w:hAnsi="Times New Roman" w:cs="Times New Roman"/>
          <w:b/>
          <w:sz w:val="20"/>
          <w:szCs w:val="20"/>
        </w:rPr>
        <w:t>(Лот № 1):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019"/>
        <w:gridCol w:w="2882"/>
      </w:tblGrid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19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критериев открытого конкурса</w:t>
            </w:r>
          </w:p>
        </w:tc>
        <w:tc>
          <w:tcPr>
            <w:tcW w:w="2882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Исходные значения критериев открытого конкурса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19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 </w:t>
            </w:r>
          </w:p>
        </w:tc>
        <w:tc>
          <w:tcPr>
            <w:tcW w:w="2882" w:type="dxa"/>
            <w:vAlign w:val="center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970,95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01" w:type="dxa"/>
            <w:gridSpan w:val="2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деятельности концессионера: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019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 xml:space="preserve">Базовый уровень операционных расходов, (тыс. руб.) </w:t>
            </w:r>
          </w:p>
        </w:tc>
        <w:tc>
          <w:tcPr>
            <w:tcW w:w="2882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4854,75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901" w:type="dxa"/>
            <w:gridSpan w:val="2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тепла на объекте концессионного соглашения):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6019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Удельный расход условного топлива на одну гигакалорию, (кг.у.т./Гкал)</w:t>
            </w:r>
          </w:p>
        </w:tc>
        <w:tc>
          <w:tcPr>
            <w:tcW w:w="2882" w:type="dxa"/>
            <w:vAlign w:val="bottom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254,9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01" w:type="dxa"/>
            <w:gridSpan w:val="2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деятельности концессионера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019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качества на объекте концессионного соглашения (плановое значение температуры теплоносителя)</w:t>
            </w:r>
          </w:p>
        </w:tc>
        <w:tc>
          <w:tcPr>
            <w:tcW w:w="2882" w:type="dxa"/>
            <w:vAlign w:val="center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температуры теплоносителя должно соответствовать температурному графику тепловых сетей на отопительный сезон 2015-2016г. 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019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теплосети), (%)</w:t>
            </w:r>
          </w:p>
        </w:tc>
        <w:tc>
          <w:tcPr>
            <w:tcW w:w="2882" w:type="dxa"/>
            <w:vAlign w:val="center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</w:tbl>
    <w:p w:rsidR="00527D7A" w:rsidRPr="00293544" w:rsidRDefault="00527D7A" w:rsidP="00293544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Критерии открытого конкурса и их параметры в отношении объектов водоснабжения </w:t>
      </w:r>
      <w:r w:rsidRPr="00293544">
        <w:rPr>
          <w:rFonts w:ascii="Times New Roman" w:hAnsi="Times New Roman" w:cs="Times New Roman"/>
          <w:b/>
          <w:sz w:val="20"/>
          <w:szCs w:val="20"/>
        </w:rPr>
        <w:t xml:space="preserve">(Лот № 2): </w:t>
      </w:r>
    </w:p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6015"/>
        <w:gridCol w:w="2886"/>
      </w:tblGrid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1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критериев открытого конкурса</w:t>
            </w:r>
          </w:p>
        </w:tc>
        <w:tc>
          <w:tcPr>
            <w:tcW w:w="2885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Исходные значения критериев открытого конкурса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1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соглашения, (тыс. руб.)</w:t>
            </w:r>
          </w:p>
        </w:tc>
        <w:tc>
          <w:tcPr>
            <w:tcW w:w="2885" w:type="dxa"/>
            <w:vAlign w:val="center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901" w:type="dxa"/>
            <w:gridSpan w:val="2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деятельности концессионера: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01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Базовый уровень операционных расходов, (тыс. руб.)</w:t>
            </w:r>
          </w:p>
        </w:tc>
        <w:tc>
          <w:tcPr>
            <w:tcW w:w="2885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625,81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01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надежности, энергетической эффективности объектов холодного водоснабжения, водоотведения:</w:t>
            </w:r>
          </w:p>
        </w:tc>
        <w:tc>
          <w:tcPr>
            <w:tcW w:w="2885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6016" w:type="dxa"/>
          </w:tcPr>
          <w:p w:rsidR="00527D7A" w:rsidRPr="00293544" w:rsidRDefault="00527D7A" w:rsidP="00293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Надежность и бесперебойность водоснабжения, водоотведения</w:t>
            </w:r>
          </w:p>
        </w:tc>
        <w:tc>
          <w:tcPr>
            <w:tcW w:w="2885" w:type="dxa"/>
          </w:tcPr>
          <w:p w:rsidR="00527D7A" w:rsidRPr="00293544" w:rsidRDefault="00527D7A" w:rsidP="00293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6015" w:type="dxa"/>
          </w:tcPr>
          <w:p w:rsidR="00527D7A" w:rsidRPr="00293544" w:rsidRDefault="00527D7A" w:rsidP="00293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ресурсов (в т.ч. уровень потерь воды)</w:t>
            </w:r>
          </w:p>
        </w:tc>
        <w:tc>
          <w:tcPr>
            <w:tcW w:w="288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01" w:type="dxa"/>
            <w:gridSpan w:val="2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деятельности концессионера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01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качества на объекте концессионного соглашения </w:t>
            </w:r>
          </w:p>
        </w:tc>
        <w:tc>
          <w:tcPr>
            <w:tcW w:w="2885" w:type="dxa"/>
            <w:vAlign w:val="center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СанПиН 2.1.4.1074-01; ГН 2.1.5.1315-03, ГН 2.1.5.2280-07</w:t>
            </w:r>
          </w:p>
        </w:tc>
      </w:tr>
      <w:tr w:rsidR="00527D7A" w:rsidRPr="00293544" w:rsidTr="00EE77AC">
        <w:tc>
          <w:tcPr>
            <w:tcW w:w="846" w:type="dxa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016" w:type="dxa"/>
          </w:tcPr>
          <w:p w:rsidR="00527D7A" w:rsidRPr="00293544" w:rsidRDefault="00527D7A" w:rsidP="00293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надежности на объекте концессионного соглашения (плановое значение сокращения количества инцидентов на объекте концессионного соглашения и прилегающей водопроводной, канализационной сети), (%)</w:t>
            </w:r>
          </w:p>
        </w:tc>
        <w:tc>
          <w:tcPr>
            <w:tcW w:w="2885" w:type="dxa"/>
            <w:vAlign w:val="center"/>
          </w:tcPr>
          <w:p w:rsidR="00527D7A" w:rsidRPr="00293544" w:rsidRDefault="00527D7A" w:rsidP="0029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4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</w:tbl>
    <w:p w:rsidR="00527D7A" w:rsidRPr="00293544" w:rsidRDefault="00527D7A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7370" w:rsidRPr="00293544" w:rsidRDefault="00C17370" w:rsidP="002935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>6) Порядок, место срок предоставления конкурсной документации:</w:t>
      </w:r>
    </w:p>
    <w:p w:rsidR="00F47750" w:rsidRPr="00F47750" w:rsidRDefault="009C4EA9" w:rsidP="00293544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93544">
        <w:rPr>
          <w:rFonts w:ascii="Times New Roman" w:hAnsi="Times New Roman" w:cs="Times New Roman"/>
          <w:spacing w:val="11"/>
          <w:sz w:val="20"/>
          <w:szCs w:val="20"/>
        </w:rPr>
        <w:t xml:space="preserve">Конкурсную документацию можно получить по письменному </w:t>
      </w:r>
      <w:r w:rsidRPr="00293544">
        <w:rPr>
          <w:rFonts w:ascii="Times New Roman" w:hAnsi="Times New Roman" w:cs="Times New Roman"/>
          <w:sz w:val="20"/>
          <w:szCs w:val="20"/>
        </w:rPr>
        <w:t xml:space="preserve">заявлению любого заинтересованного лица на участие в открытом конкурсе в </w:t>
      </w:r>
      <w:r w:rsidRPr="00293544">
        <w:rPr>
          <w:rFonts w:ascii="Times New Roman" w:hAnsi="Times New Roman" w:cs="Times New Roman"/>
          <w:spacing w:val="3"/>
          <w:sz w:val="20"/>
          <w:szCs w:val="20"/>
        </w:rPr>
        <w:t>срок</w:t>
      </w:r>
      <w:r w:rsidRPr="00293544">
        <w:rPr>
          <w:rFonts w:ascii="Times New Roman" w:hAnsi="Times New Roman" w:cs="Times New Roman"/>
          <w:color w:val="FF0000"/>
          <w:spacing w:val="3"/>
          <w:sz w:val="20"/>
          <w:szCs w:val="20"/>
        </w:rPr>
        <w:t xml:space="preserve">  до </w:t>
      </w:r>
      <w:r w:rsidR="00CF5FD7">
        <w:rPr>
          <w:rFonts w:ascii="Times New Roman" w:hAnsi="Times New Roman" w:cs="Times New Roman"/>
          <w:color w:val="FF0000"/>
          <w:spacing w:val="3"/>
          <w:sz w:val="20"/>
          <w:szCs w:val="20"/>
        </w:rPr>
        <w:t>09.09</w:t>
      </w:r>
      <w:r w:rsidRPr="00293544">
        <w:rPr>
          <w:rFonts w:ascii="Times New Roman" w:hAnsi="Times New Roman" w:cs="Times New Roman"/>
          <w:color w:val="FF0000"/>
          <w:spacing w:val="3"/>
          <w:sz w:val="20"/>
          <w:szCs w:val="20"/>
        </w:rPr>
        <w:t>.2015</w:t>
      </w:r>
      <w:r w:rsidRPr="00293544">
        <w:rPr>
          <w:rFonts w:ascii="Times New Roman" w:hAnsi="Times New Roman" w:cs="Times New Roman"/>
          <w:color w:val="FF0000"/>
          <w:spacing w:val="-3"/>
          <w:sz w:val="20"/>
          <w:szCs w:val="20"/>
        </w:rPr>
        <w:t xml:space="preserve">,   </w:t>
      </w:r>
      <w:r w:rsidRPr="00293544">
        <w:rPr>
          <w:rFonts w:ascii="Times New Roman" w:hAnsi="Times New Roman" w:cs="Times New Roman"/>
          <w:spacing w:val="-3"/>
          <w:sz w:val="20"/>
          <w:szCs w:val="20"/>
        </w:rPr>
        <w:t xml:space="preserve">обратившись   в  конкурсную   комиссию   по   адресу: </w:t>
      </w:r>
      <w:r w:rsidRPr="00293544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663020, Красноярский край, р.п. Емельяново, ул. Московская, д.155, каб.5, </w:t>
      </w:r>
      <w:r w:rsidRPr="00293544">
        <w:rPr>
          <w:rFonts w:ascii="Times New Roman" w:hAnsi="Times New Roman" w:cs="Times New Roman"/>
          <w:sz w:val="20"/>
          <w:szCs w:val="20"/>
        </w:rPr>
        <w:t>МКУ «Управление земельно-имущественных отношений и архитектуры администрации Емельяновского района Красноярского края</w:t>
      </w:r>
      <w:r w:rsidRPr="00293544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», </w:t>
      </w:r>
      <w:r w:rsidRPr="00293544">
        <w:rPr>
          <w:rFonts w:ascii="Times New Roman" w:hAnsi="Times New Roman" w:cs="Times New Roman"/>
          <w:sz w:val="20"/>
          <w:szCs w:val="20"/>
        </w:rPr>
        <w:t>тел. 8(39133) 2-41-87,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93544">
        <w:rPr>
          <w:rFonts w:ascii="Times New Roman" w:hAnsi="Times New Roman" w:cs="Times New Roman"/>
          <w:color w:val="FF0000"/>
          <w:spacing w:val="13"/>
          <w:sz w:val="20"/>
          <w:szCs w:val="20"/>
        </w:rPr>
        <w:t>в рабочие дни  с 09:00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93544">
        <w:rPr>
          <w:rFonts w:ascii="Times New Roman" w:hAnsi="Times New Roman" w:cs="Times New Roman"/>
          <w:color w:val="FF0000"/>
          <w:spacing w:val="-7"/>
          <w:sz w:val="20"/>
          <w:szCs w:val="20"/>
        </w:rPr>
        <w:t>до 16:00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 xml:space="preserve"> часов  по местному времени, обеденный перерыв с 12-00 до 13-00 часов по местному времени.</w:t>
      </w:r>
      <w:r w:rsidR="00F47750">
        <w:rPr>
          <w:rFonts w:ascii="Times New Roman" w:hAnsi="Times New Roman" w:cs="Times New Roman"/>
          <w:color w:val="FF0000"/>
          <w:sz w:val="20"/>
          <w:szCs w:val="20"/>
        </w:rPr>
        <w:t xml:space="preserve"> Так же конкурсная документация размещена на официальном сайте для размещения информации о проведении торгов </w:t>
      </w:r>
      <w:hyperlink r:id="rId9" w:history="1">
        <w:r w:rsidR="00F47750" w:rsidRPr="009442C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F47750" w:rsidRPr="009442CC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F47750" w:rsidRPr="009442C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torgi</w:t>
        </w:r>
        <w:r w:rsidR="00F47750" w:rsidRPr="009442CC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F47750" w:rsidRPr="009442C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="00F47750" w:rsidRPr="009442CC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F47750" w:rsidRPr="009442C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F47750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F47750" w:rsidRPr="00F477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47750">
        <w:rPr>
          <w:rFonts w:ascii="Times New Roman" w:hAnsi="Times New Roman" w:cs="Times New Roman"/>
          <w:color w:val="FF0000"/>
          <w:sz w:val="20"/>
          <w:szCs w:val="20"/>
        </w:rPr>
        <w:t>в разделе концессионные соглашения.</w:t>
      </w:r>
    </w:p>
    <w:p w:rsidR="009C4EA9" w:rsidRPr="00293544" w:rsidRDefault="009C4EA9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Любое заинтересованное лицо, подавшее письменное заявление о предоставлении ему конкурсной документации (в произвольной форме), регистрируется в журнале выдачи конкурсной документации.</w:t>
      </w:r>
    </w:p>
    <w:p w:rsidR="009C4EA9" w:rsidRPr="00293544" w:rsidRDefault="009C4EA9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заявления, но не ранее дня размещения на официальном сайте концедента сообщения о проведении открытого конкурса и конкурсной документации. Плата за предоставление конкурсной документации не установлена.</w:t>
      </w:r>
    </w:p>
    <w:p w:rsidR="009C4EA9" w:rsidRPr="00293544" w:rsidRDefault="009C4EA9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7) Конкурсная комиссия (персональный состав) формируется </w:t>
      </w:r>
      <w:r w:rsidRPr="00293544">
        <w:rPr>
          <w:rFonts w:ascii="Times New Roman" w:hAnsi="Times New Roman" w:cs="Times New Roman"/>
          <w:sz w:val="20"/>
          <w:szCs w:val="20"/>
          <w:lang w:eastAsia="ar-SA"/>
        </w:rPr>
        <w:t xml:space="preserve">Муниципальным казенным учреждением «Управление земельного - имущественных отношений и архитектуры администрации Емельяновского района Красноярского края», которая осуществляет свои функции по адресу: </w:t>
      </w:r>
      <w:r w:rsidRPr="00293544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663020, Красноярский край, р.п. Емельяново, ул. Московская, д.155, каб.5, </w:t>
      </w:r>
      <w:r w:rsidRPr="00293544">
        <w:rPr>
          <w:rFonts w:ascii="Times New Roman" w:hAnsi="Times New Roman" w:cs="Times New Roman"/>
          <w:sz w:val="20"/>
          <w:szCs w:val="20"/>
        </w:rPr>
        <w:t>тел. 8(39133) 2-41-87, дополнительную информацию можно получить по указанному адресу или телефону.</w:t>
      </w:r>
    </w:p>
    <w:p w:rsidR="009C4EA9" w:rsidRPr="00293544" w:rsidRDefault="009C4EA9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 xml:space="preserve">8) Порядок, место и срок представления заявок на участие в конкурсе (даты и время начала и истечения этого срока): 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Заявитель открытого конкурса подаёт заявку на участие в открытом </w:t>
      </w:r>
      <w:r w:rsidRPr="00293544">
        <w:rPr>
          <w:rFonts w:ascii="Times New Roman" w:hAnsi="Times New Roman" w:cs="Times New Roman"/>
          <w:spacing w:val="2"/>
          <w:sz w:val="20"/>
          <w:szCs w:val="20"/>
        </w:rPr>
        <w:t xml:space="preserve">конкурсе в запечатанном конверте по форме, утвержденной </w:t>
      </w:r>
      <w:r w:rsidRPr="00293544">
        <w:rPr>
          <w:rFonts w:ascii="Times New Roman" w:hAnsi="Times New Roman" w:cs="Times New Roman"/>
          <w:spacing w:val="6"/>
          <w:sz w:val="20"/>
          <w:szCs w:val="20"/>
        </w:rPr>
        <w:t xml:space="preserve">конкурсной документацией, с приложением документов, указанных в </w:t>
      </w:r>
      <w:r w:rsidRPr="00293544">
        <w:rPr>
          <w:rFonts w:ascii="Times New Roman" w:hAnsi="Times New Roman" w:cs="Times New Roman"/>
          <w:sz w:val="20"/>
          <w:szCs w:val="20"/>
        </w:rPr>
        <w:t>конкурсной документации.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93544">
        <w:rPr>
          <w:rFonts w:ascii="Times New Roman" w:hAnsi="Times New Roman" w:cs="Times New Roman"/>
          <w:color w:val="FF0000"/>
          <w:spacing w:val="-2"/>
          <w:sz w:val="20"/>
          <w:szCs w:val="20"/>
        </w:rPr>
        <w:t>Дата начала приёма заявок на участие в открытом конкурсе: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 xml:space="preserve"> 29.07.2015 с 9:00 по местному времени.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93544">
        <w:rPr>
          <w:rFonts w:ascii="Times New Roman" w:hAnsi="Times New Roman" w:cs="Times New Roman"/>
          <w:color w:val="FF0000"/>
          <w:spacing w:val="-2"/>
          <w:sz w:val="20"/>
          <w:szCs w:val="20"/>
        </w:rPr>
        <w:t>Дата окончания приёма заявок на участие в открытом конкурсе: 09.09.2015 до 12:00 по местному времени.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Заявки принимаются конкурсной комиссией с 9:00 </w:t>
      </w:r>
      <w:r w:rsidRPr="00293544">
        <w:rPr>
          <w:rFonts w:ascii="Times New Roman" w:hAnsi="Times New Roman" w:cs="Times New Roman"/>
          <w:spacing w:val="-7"/>
          <w:sz w:val="20"/>
          <w:szCs w:val="20"/>
        </w:rPr>
        <w:t xml:space="preserve">до 16:00 </w:t>
      </w:r>
      <w:r w:rsidRPr="00293544">
        <w:rPr>
          <w:rFonts w:ascii="Times New Roman" w:hAnsi="Times New Roman" w:cs="Times New Roman"/>
          <w:spacing w:val="-1"/>
          <w:sz w:val="20"/>
          <w:szCs w:val="20"/>
        </w:rPr>
        <w:t xml:space="preserve">часов по </w:t>
      </w:r>
      <w:r w:rsidRPr="00293544">
        <w:rPr>
          <w:rFonts w:ascii="Times New Roman" w:hAnsi="Times New Roman" w:cs="Times New Roman"/>
          <w:sz w:val="20"/>
          <w:szCs w:val="20"/>
        </w:rPr>
        <w:t>местному времени по рабочим дням, обеденный перерыв с 12-00 до 13-00 часов</w:t>
      </w:r>
      <w:r w:rsidRPr="00293544">
        <w:rPr>
          <w:rFonts w:ascii="Times New Roman" w:hAnsi="Times New Roman" w:cs="Times New Roman"/>
          <w:spacing w:val="-1"/>
          <w:sz w:val="20"/>
          <w:szCs w:val="20"/>
        </w:rPr>
        <w:t xml:space="preserve"> по </w:t>
      </w:r>
      <w:r w:rsidRPr="00293544">
        <w:rPr>
          <w:rFonts w:ascii="Times New Roman" w:hAnsi="Times New Roman" w:cs="Times New Roman"/>
          <w:sz w:val="20"/>
          <w:szCs w:val="20"/>
        </w:rPr>
        <w:t xml:space="preserve">местному времени,  по адресу: </w:t>
      </w:r>
      <w:r w:rsidRPr="00293544">
        <w:rPr>
          <w:rFonts w:ascii="Times New Roman" w:hAnsi="Times New Roman" w:cs="Times New Roman"/>
          <w:bCs/>
          <w:snapToGrid w:val="0"/>
          <w:color w:val="FF0000"/>
          <w:sz w:val="20"/>
          <w:szCs w:val="20"/>
        </w:rPr>
        <w:t>663020, Красноярский край, р.п. Емельяново, ул. Московская, д.155, каб.5</w:t>
      </w:r>
      <w:r w:rsidRPr="00293544">
        <w:rPr>
          <w:rFonts w:ascii="Times New Roman" w:hAnsi="Times New Roman" w:cs="Times New Roman"/>
          <w:sz w:val="20"/>
          <w:szCs w:val="20"/>
        </w:rPr>
        <w:t>,</w:t>
      </w:r>
      <w:r w:rsidRPr="00293544">
        <w:rPr>
          <w:rFonts w:ascii="Times New Roman" w:hAnsi="Times New Roman" w:cs="Times New Roman"/>
          <w:spacing w:val="-4"/>
          <w:sz w:val="20"/>
          <w:szCs w:val="20"/>
        </w:rPr>
        <w:t xml:space="preserve"> телефон: 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>8(39133) 2-41-87.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Заявитель вправе подать только одну заявку на участие в открытом </w:t>
      </w:r>
      <w:r w:rsidRPr="00293544">
        <w:rPr>
          <w:rFonts w:ascii="Times New Roman" w:hAnsi="Times New Roman" w:cs="Times New Roman"/>
          <w:spacing w:val="-4"/>
          <w:sz w:val="20"/>
          <w:szCs w:val="20"/>
        </w:rPr>
        <w:t>конкурсе.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В случае подачи заявителем нескольких заявок на участие в открытом конкурсе, конкурсной комиссией может быть принято решение о не допуске данного заявителя к участию в открытом конкурсе.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pacing w:val="8"/>
          <w:sz w:val="20"/>
          <w:szCs w:val="20"/>
        </w:rPr>
        <w:t xml:space="preserve">Заявка на участие в открытом конкурсе подлежит регистрации в </w:t>
      </w:r>
      <w:r w:rsidRPr="00293544">
        <w:rPr>
          <w:rFonts w:ascii="Times New Roman" w:hAnsi="Times New Roman" w:cs="Times New Roman"/>
          <w:spacing w:val="7"/>
          <w:sz w:val="20"/>
          <w:szCs w:val="20"/>
        </w:rPr>
        <w:t xml:space="preserve">журнале заявок под порядковым номером с указанием даты и точного </w:t>
      </w:r>
      <w:r w:rsidRPr="00293544">
        <w:rPr>
          <w:rFonts w:ascii="Times New Roman" w:hAnsi="Times New Roman" w:cs="Times New Roman"/>
          <w:sz w:val="20"/>
          <w:szCs w:val="20"/>
        </w:rPr>
        <w:t xml:space="preserve">времени её представления (часы и минуты) во избежание совпадения этого времени с временем представления других заявок на участие в открытом </w:t>
      </w:r>
      <w:r w:rsidRPr="00293544">
        <w:rPr>
          <w:rFonts w:ascii="Times New Roman" w:hAnsi="Times New Roman" w:cs="Times New Roman"/>
          <w:spacing w:val="-4"/>
          <w:sz w:val="20"/>
          <w:szCs w:val="20"/>
        </w:rPr>
        <w:t>конкурсе.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pacing w:val="-1"/>
          <w:sz w:val="20"/>
          <w:szCs w:val="20"/>
        </w:rPr>
        <w:t xml:space="preserve">На копии описи документов и материалов, представленных заявителем, </w:t>
      </w:r>
      <w:r w:rsidRPr="00293544">
        <w:rPr>
          <w:rFonts w:ascii="Times New Roman" w:hAnsi="Times New Roman" w:cs="Times New Roman"/>
          <w:spacing w:val="-2"/>
          <w:sz w:val="20"/>
          <w:szCs w:val="20"/>
        </w:rPr>
        <w:t xml:space="preserve">делается отметка о дате и времени представления (часы и минуты) заявки на </w:t>
      </w:r>
      <w:r w:rsidRPr="00293544">
        <w:rPr>
          <w:rFonts w:ascii="Times New Roman" w:hAnsi="Times New Roman" w:cs="Times New Roman"/>
          <w:sz w:val="20"/>
          <w:szCs w:val="20"/>
        </w:rPr>
        <w:t>участие в открытом конкурсе с указанием номера этой заявки.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pacing w:val="2"/>
          <w:sz w:val="20"/>
          <w:szCs w:val="20"/>
        </w:rPr>
        <w:t xml:space="preserve">Заявки на участие в открытом конкурсе должны содержать документы </w:t>
      </w:r>
      <w:r w:rsidRPr="00293544">
        <w:rPr>
          <w:rFonts w:ascii="Times New Roman" w:hAnsi="Times New Roman" w:cs="Times New Roman"/>
          <w:spacing w:val="17"/>
          <w:sz w:val="20"/>
          <w:szCs w:val="20"/>
        </w:rPr>
        <w:t>и материалы, предусмотренные конкурсной документацией</w:t>
      </w:r>
      <w:r w:rsidRPr="00293544">
        <w:rPr>
          <w:rFonts w:ascii="Times New Roman" w:hAnsi="Times New Roman" w:cs="Times New Roman"/>
          <w:sz w:val="20"/>
          <w:szCs w:val="20"/>
        </w:rPr>
        <w:t>.</w:t>
      </w:r>
    </w:p>
    <w:p w:rsidR="00B94F53" w:rsidRPr="00293544" w:rsidRDefault="00B94F53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 xml:space="preserve">9) размер задатка, порядок и сроки его внесения, реквизиты счетов, на которые вносится задаток: 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pacing w:val="-1"/>
          <w:sz w:val="20"/>
          <w:szCs w:val="20"/>
        </w:rPr>
        <w:t xml:space="preserve">К моменту подачи в конкурсную комиссию заявителем своей заявки на </w:t>
      </w:r>
      <w:r w:rsidRPr="00293544">
        <w:rPr>
          <w:rFonts w:ascii="Times New Roman" w:hAnsi="Times New Roman" w:cs="Times New Roman"/>
          <w:spacing w:val="-2"/>
          <w:sz w:val="20"/>
          <w:szCs w:val="20"/>
        </w:rPr>
        <w:t xml:space="preserve">участие в открытом конкурсе, и не позднее срока окончания приема заявок на </w:t>
      </w:r>
      <w:r w:rsidRPr="00293544">
        <w:rPr>
          <w:rFonts w:ascii="Times New Roman" w:hAnsi="Times New Roman" w:cs="Times New Roman"/>
          <w:spacing w:val="5"/>
          <w:sz w:val="20"/>
          <w:szCs w:val="20"/>
        </w:rPr>
        <w:t xml:space="preserve">участие в открытом конкурсе, в обеспечение исполнения обязательства по </w:t>
      </w:r>
      <w:r w:rsidRPr="00293544">
        <w:rPr>
          <w:rFonts w:ascii="Times New Roman" w:hAnsi="Times New Roman" w:cs="Times New Roman"/>
          <w:spacing w:val="4"/>
          <w:sz w:val="20"/>
          <w:szCs w:val="20"/>
        </w:rPr>
        <w:t xml:space="preserve">заключению концессионного соглашения каждый заявитель должен внести </w:t>
      </w:r>
      <w:r w:rsidRPr="00293544">
        <w:rPr>
          <w:rFonts w:ascii="Times New Roman" w:hAnsi="Times New Roman" w:cs="Times New Roman"/>
          <w:sz w:val="20"/>
          <w:szCs w:val="20"/>
        </w:rPr>
        <w:t>задаток в размере 10 000 (десять тысяч) рублей</w:t>
      </w:r>
      <w:r w:rsidR="00BE3999" w:rsidRPr="00293544">
        <w:rPr>
          <w:rFonts w:ascii="Times New Roman" w:hAnsi="Times New Roman" w:cs="Times New Roman"/>
          <w:sz w:val="20"/>
          <w:szCs w:val="20"/>
        </w:rPr>
        <w:t>, по каждому лоту в отдельности</w:t>
      </w:r>
      <w:r w:rsidRPr="00293544">
        <w:rPr>
          <w:rFonts w:ascii="Times New Roman" w:hAnsi="Times New Roman" w:cs="Times New Roman"/>
          <w:sz w:val="20"/>
          <w:szCs w:val="20"/>
        </w:rPr>
        <w:t>.</w:t>
      </w:r>
    </w:p>
    <w:p w:rsidR="00B94F53" w:rsidRPr="00293544" w:rsidRDefault="00B94F53" w:rsidP="0029354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3544">
        <w:rPr>
          <w:rFonts w:ascii="Times New Roman" w:hAnsi="Times New Roman" w:cs="Times New Roman"/>
          <w:color w:val="222323"/>
          <w:sz w:val="20"/>
          <w:szCs w:val="20"/>
          <w:shd w:val="clear" w:color="auto" w:fill="FFFFFF"/>
        </w:rPr>
        <w:t>Реквизиты счета для перечисления задатка:</w:t>
      </w:r>
      <w:r w:rsidRPr="002935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94F53" w:rsidRPr="00293544" w:rsidRDefault="00B94F53" w:rsidP="0029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Администрация Устюгского сельсовета Емельяновского района Красноярского края </w:t>
      </w:r>
      <w:r w:rsidRPr="00293544">
        <w:rPr>
          <w:rFonts w:ascii="Times New Roman" w:eastAsia="Times New Roman" w:hAnsi="Times New Roman" w:cs="Times New Roman"/>
          <w:sz w:val="20"/>
          <w:szCs w:val="20"/>
        </w:rPr>
        <w:t>Емельяновский район, с. Устюг, ул. Декабристов, 2</w:t>
      </w:r>
    </w:p>
    <w:p w:rsidR="00B94F53" w:rsidRPr="00293544" w:rsidRDefault="00B94F53" w:rsidP="0029354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3544">
        <w:rPr>
          <w:rFonts w:ascii="Times New Roman" w:eastAsia="Times New Roman" w:hAnsi="Times New Roman" w:cs="Times New Roman"/>
          <w:sz w:val="20"/>
          <w:szCs w:val="20"/>
        </w:rPr>
        <w:t xml:space="preserve">УФК по Красноярскому краю (Администрация Устюгского сельсовета Емельяновского района Красноярского края </w:t>
      </w:r>
      <w:r w:rsidRPr="00293544">
        <w:rPr>
          <w:rFonts w:ascii="Times New Roman" w:hAnsi="Times New Roman" w:cs="Times New Roman"/>
          <w:bCs/>
          <w:sz w:val="20"/>
          <w:szCs w:val="20"/>
        </w:rPr>
        <w:t>л/с 05193006420 р/с 40302810104073000408</w:t>
      </w:r>
      <w:r w:rsidRPr="00293544">
        <w:rPr>
          <w:rFonts w:ascii="Times New Roman" w:eastAsia="Times New Roman" w:hAnsi="Times New Roman" w:cs="Times New Roman"/>
          <w:sz w:val="20"/>
          <w:szCs w:val="20"/>
        </w:rPr>
        <w:t>) в отделении Красноярск, г.Красноярск БИК 040407001 ИНН 2411003386 КПП 241101001.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pacing w:val="2"/>
          <w:sz w:val="20"/>
          <w:szCs w:val="20"/>
        </w:rPr>
        <w:t xml:space="preserve">Задаток должен поступить на указанный счет до дня окончания приема </w:t>
      </w:r>
      <w:r w:rsidRPr="00293544">
        <w:rPr>
          <w:rFonts w:ascii="Times New Roman" w:hAnsi="Times New Roman" w:cs="Times New Roman"/>
          <w:sz w:val="20"/>
          <w:szCs w:val="20"/>
        </w:rPr>
        <w:t>заявок на участие в конкурсе.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pacing w:val="4"/>
          <w:sz w:val="20"/>
          <w:szCs w:val="20"/>
        </w:rPr>
        <w:t xml:space="preserve">В составе заявки должно быть представлено платежное поручение </w:t>
      </w:r>
      <w:r w:rsidRPr="00293544">
        <w:rPr>
          <w:rFonts w:ascii="Times New Roman" w:hAnsi="Times New Roman" w:cs="Times New Roman"/>
          <w:spacing w:val="5"/>
          <w:sz w:val="20"/>
          <w:szCs w:val="20"/>
        </w:rPr>
        <w:t xml:space="preserve">заявителя с оригинальной печатью банка или штампа, подтверждающего </w:t>
      </w:r>
      <w:r w:rsidRPr="00293544">
        <w:rPr>
          <w:rFonts w:ascii="Times New Roman" w:hAnsi="Times New Roman" w:cs="Times New Roman"/>
          <w:sz w:val="20"/>
          <w:szCs w:val="20"/>
        </w:rPr>
        <w:t>факт перечисления суммы задатка.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pacing w:val="10"/>
          <w:sz w:val="20"/>
          <w:szCs w:val="20"/>
        </w:rPr>
        <w:t xml:space="preserve">Сумма задатка, внесенного победителем открытого конкурса, </w:t>
      </w:r>
      <w:r w:rsidRPr="00293544">
        <w:rPr>
          <w:rFonts w:ascii="Times New Roman" w:hAnsi="Times New Roman" w:cs="Times New Roman"/>
          <w:sz w:val="20"/>
          <w:szCs w:val="20"/>
        </w:rPr>
        <w:t>возвращается на расчетный счет Концессионера, в течении 30 дней после заключения концессионного соглашения в порядке и на условиях, указанных в Федеральном законе от 21.07.2005 г. №115-ФЗ «О концессионных соглашениях».</w:t>
      </w: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Условия удержания Концедентом задатка: задаток не возвращается Концедентом в случае отказа или уклонения победителя конкурса от подписания Концессионного соглашения в срок, установленный для подписания Концессионного соглашения.</w:t>
      </w:r>
    </w:p>
    <w:p w:rsidR="00BE3999" w:rsidRPr="00293544" w:rsidRDefault="00BE3999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Суммы внесенных участниками конкурса задатков возвращаются всем участникам конкурса, за исключением победителя конкурса, в течение пяти рабочих дней со дня подписания протокола о результатах проведения конкурса.</w:t>
      </w:r>
    </w:p>
    <w:p w:rsidR="00BE3999" w:rsidRPr="00293544" w:rsidRDefault="00BE3999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 xml:space="preserve">10)  </w:t>
      </w:r>
      <w:r w:rsidRPr="00293544">
        <w:rPr>
          <w:rFonts w:ascii="Times New Roman" w:hAnsi="Times New Roman" w:cs="Times New Roman"/>
          <w:b/>
          <w:i/>
          <w:sz w:val="20"/>
          <w:szCs w:val="20"/>
        </w:rPr>
        <w:t xml:space="preserve">Порядок, место и срок представления </w:t>
      </w:r>
      <w:r w:rsidRPr="00293544">
        <w:rPr>
          <w:rFonts w:ascii="Times New Roman" w:hAnsi="Times New Roman" w:cs="Times New Roman"/>
          <w:b/>
          <w:i/>
          <w:spacing w:val="-1"/>
          <w:sz w:val="20"/>
          <w:szCs w:val="20"/>
        </w:rPr>
        <w:t>конкурсных предложений</w:t>
      </w:r>
      <w:r w:rsidRPr="00293544">
        <w:rPr>
          <w:rFonts w:ascii="Times New Roman" w:hAnsi="Times New Roman" w:cs="Times New Roman"/>
          <w:i/>
          <w:spacing w:val="-1"/>
          <w:sz w:val="20"/>
          <w:szCs w:val="20"/>
        </w:rPr>
        <w:t>.</w:t>
      </w:r>
    </w:p>
    <w:p w:rsidR="00BE3999" w:rsidRPr="00293544" w:rsidRDefault="00BE3999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Участник открытого конкурса, прошедший предварительный отбор, представляет свои конкурсные предложения, в соответствии с требованиями настоящей конкурсной документации.</w:t>
      </w:r>
    </w:p>
    <w:p w:rsidR="00BE3999" w:rsidRPr="00293544" w:rsidRDefault="00BE3999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Конкурсное предложение участник открытого конкурса, прошедший предварительный отбор, оформляет на русском языке в письменной форме, установленной настоящей конкурсной документацией, в двух экземплярах </w:t>
      </w:r>
      <w:r w:rsidRPr="00293544">
        <w:rPr>
          <w:rFonts w:ascii="Times New Roman" w:hAnsi="Times New Roman" w:cs="Times New Roman"/>
          <w:spacing w:val="-1"/>
          <w:sz w:val="20"/>
          <w:szCs w:val="20"/>
        </w:rPr>
        <w:t xml:space="preserve">(оригинал и копия), каждый из которых удостоверяется подписью участника открытого конкурса и представляется в конкурсную комиссию в порядке, </w:t>
      </w:r>
      <w:r w:rsidRPr="00293544">
        <w:rPr>
          <w:rFonts w:ascii="Times New Roman" w:hAnsi="Times New Roman" w:cs="Times New Roman"/>
          <w:spacing w:val="7"/>
          <w:sz w:val="20"/>
          <w:szCs w:val="20"/>
        </w:rPr>
        <w:t xml:space="preserve">установленном настоящей конкурсной документацией, в отдельном </w:t>
      </w:r>
      <w:r w:rsidRPr="00293544">
        <w:rPr>
          <w:rFonts w:ascii="Times New Roman" w:hAnsi="Times New Roman" w:cs="Times New Roman"/>
          <w:sz w:val="20"/>
          <w:szCs w:val="20"/>
        </w:rPr>
        <w:t>запечатанном конверте.</w:t>
      </w:r>
    </w:p>
    <w:p w:rsidR="00BE3999" w:rsidRPr="00293544" w:rsidRDefault="00BE3999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Дата начала представления конкурсных предложений: день получения участником конкурса уведомления с предложением представить конкурсные </w:t>
      </w:r>
      <w:r w:rsidRPr="00293544">
        <w:rPr>
          <w:rFonts w:ascii="Times New Roman" w:hAnsi="Times New Roman" w:cs="Times New Roman"/>
          <w:spacing w:val="-2"/>
          <w:sz w:val="20"/>
          <w:szCs w:val="20"/>
        </w:rPr>
        <w:t>предложения.</w:t>
      </w:r>
    </w:p>
    <w:p w:rsidR="00BE3999" w:rsidRPr="00293544" w:rsidRDefault="00BE3999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pacing w:val="-1"/>
          <w:sz w:val="20"/>
          <w:szCs w:val="20"/>
        </w:rPr>
        <w:t xml:space="preserve">Дата       окончания       представления       конкурсных       предложений: </w:t>
      </w:r>
      <w:r w:rsidR="00F9562C" w:rsidRPr="00293544">
        <w:rPr>
          <w:rFonts w:ascii="Times New Roman" w:hAnsi="Times New Roman" w:cs="Times New Roman"/>
          <w:spacing w:val="-1"/>
          <w:sz w:val="20"/>
          <w:szCs w:val="20"/>
        </w:rPr>
        <w:t>08.12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>.2015 в 10:00</w:t>
      </w:r>
      <w:r w:rsidRPr="00293544">
        <w:rPr>
          <w:rFonts w:ascii="Times New Roman" w:hAnsi="Times New Roman" w:cs="Times New Roman"/>
          <w:sz w:val="20"/>
          <w:szCs w:val="20"/>
        </w:rPr>
        <w:t xml:space="preserve"> часов по местному времени - дата и время заседания конкурсной комиссии по рассмотрению конкурсных предложений (вскрытие конвертов с конкурсными предложениями).</w:t>
      </w:r>
    </w:p>
    <w:p w:rsidR="00BE3999" w:rsidRPr="00293544" w:rsidRDefault="00BE3999" w:rsidP="00293544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Конкурсные   предложения   принимаются   конкурсной   комиссией   с 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 xml:space="preserve">9:00 </w:t>
      </w:r>
      <w:r w:rsidRPr="00293544">
        <w:rPr>
          <w:rFonts w:ascii="Times New Roman" w:hAnsi="Times New Roman" w:cs="Times New Roman"/>
          <w:color w:val="FF0000"/>
          <w:spacing w:val="-7"/>
          <w:sz w:val="20"/>
          <w:szCs w:val="20"/>
        </w:rPr>
        <w:t xml:space="preserve">до 16:00 </w:t>
      </w:r>
      <w:r w:rsidRPr="00293544">
        <w:rPr>
          <w:rFonts w:ascii="Times New Roman" w:hAnsi="Times New Roman" w:cs="Times New Roman"/>
          <w:color w:val="FF0000"/>
          <w:spacing w:val="-1"/>
          <w:sz w:val="20"/>
          <w:szCs w:val="20"/>
        </w:rPr>
        <w:t>часов</w:t>
      </w:r>
      <w:r w:rsidRPr="00293544">
        <w:rPr>
          <w:rFonts w:ascii="Times New Roman" w:hAnsi="Times New Roman" w:cs="Times New Roman"/>
          <w:spacing w:val="-1"/>
          <w:sz w:val="20"/>
          <w:szCs w:val="20"/>
        </w:rPr>
        <w:t xml:space="preserve"> по </w:t>
      </w:r>
      <w:r w:rsidRPr="00293544">
        <w:rPr>
          <w:rFonts w:ascii="Times New Roman" w:hAnsi="Times New Roman" w:cs="Times New Roman"/>
          <w:sz w:val="20"/>
          <w:szCs w:val="20"/>
        </w:rPr>
        <w:t xml:space="preserve">местному времени по рабочим дням, обеденный перерыв с 12-00 до 13-00 часов по местному времени, по адресу: </w:t>
      </w:r>
      <w:r w:rsidRPr="00293544">
        <w:rPr>
          <w:rFonts w:ascii="Times New Roman" w:hAnsi="Times New Roman" w:cs="Times New Roman"/>
          <w:bCs/>
          <w:snapToGrid w:val="0"/>
          <w:sz w:val="20"/>
          <w:szCs w:val="20"/>
        </w:rPr>
        <w:t>663020, Красноярский край, р.п. Емельяново, ул. Московская, д.155, каб.5</w:t>
      </w:r>
      <w:r w:rsidRPr="00293544">
        <w:rPr>
          <w:rFonts w:ascii="Times New Roman" w:hAnsi="Times New Roman" w:cs="Times New Roman"/>
          <w:sz w:val="20"/>
          <w:szCs w:val="20"/>
        </w:rPr>
        <w:t>,</w:t>
      </w:r>
      <w:r w:rsidRPr="00293544">
        <w:rPr>
          <w:rFonts w:ascii="Times New Roman" w:hAnsi="Times New Roman" w:cs="Times New Roman"/>
          <w:spacing w:val="-4"/>
          <w:sz w:val="20"/>
          <w:szCs w:val="20"/>
        </w:rPr>
        <w:t xml:space="preserve"> телефон: 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>8(39133) 2-</w:t>
      </w:r>
      <w:r w:rsidR="00F9562C" w:rsidRPr="00293544">
        <w:rPr>
          <w:rFonts w:ascii="Times New Roman" w:hAnsi="Times New Roman" w:cs="Times New Roman"/>
          <w:color w:val="FF0000"/>
          <w:sz w:val="20"/>
          <w:szCs w:val="20"/>
        </w:rPr>
        <w:t>41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>-8</w:t>
      </w:r>
      <w:r w:rsidR="00F9562C" w:rsidRPr="00293544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705EA9" w:rsidRPr="00293544" w:rsidRDefault="00BE3999" w:rsidP="00293544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>11)</w:t>
      </w:r>
      <w:r w:rsidRPr="002935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05EA9" w:rsidRPr="002935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05EA9" w:rsidRPr="00293544">
        <w:rPr>
          <w:rFonts w:ascii="Times New Roman" w:hAnsi="Times New Roman" w:cs="Times New Roman"/>
          <w:b/>
          <w:sz w:val="20"/>
          <w:szCs w:val="20"/>
        </w:rPr>
        <w:t>место, дата и время вскрытия конвертов с заявками на участие в конкурсе:</w:t>
      </w:r>
    </w:p>
    <w:p w:rsidR="00705EA9" w:rsidRPr="00293544" w:rsidRDefault="00705EA9" w:rsidP="00293544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93544">
        <w:rPr>
          <w:rFonts w:ascii="Times New Roman" w:hAnsi="Times New Roman" w:cs="Times New Roman"/>
          <w:spacing w:val="2"/>
          <w:sz w:val="20"/>
          <w:szCs w:val="20"/>
        </w:rPr>
        <w:t xml:space="preserve">Вскрытие конвертов с заявками на участие в открытом конкурсе будет </w:t>
      </w:r>
      <w:r w:rsidRPr="00293544">
        <w:rPr>
          <w:rFonts w:ascii="Times New Roman" w:hAnsi="Times New Roman" w:cs="Times New Roman"/>
          <w:spacing w:val="5"/>
          <w:sz w:val="20"/>
          <w:szCs w:val="20"/>
        </w:rPr>
        <w:t xml:space="preserve">произведено конкурсной комиссией по адресу: </w:t>
      </w:r>
      <w:r w:rsidRPr="00293544">
        <w:rPr>
          <w:rFonts w:ascii="Times New Roman" w:hAnsi="Times New Roman" w:cs="Times New Roman"/>
          <w:bCs/>
          <w:snapToGrid w:val="0"/>
          <w:sz w:val="20"/>
          <w:szCs w:val="20"/>
        </w:rPr>
        <w:t>663020, Красноярский край, р.п. Емельяново, ул. Московская, д.155, каб.5</w:t>
      </w:r>
      <w:r w:rsidRPr="00293544">
        <w:rPr>
          <w:rFonts w:ascii="Times New Roman" w:hAnsi="Times New Roman" w:cs="Times New Roman"/>
          <w:sz w:val="20"/>
          <w:szCs w:val="20"/>
        </w:rPr>
        <w:t>,</w:t>
      </w:r>
      <w:r w:rsidRPr="0029354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3544">
        <w:rPr>
          <w:rFonts w:ascii="Times New Roman" w:hAnsi="Times New Roman" w:cs="Times New Roman"/>
          <w:sz w:val="20"/>
          <w:szCs w:val="20"/>
        </w:rPr>
        <w:t xml:space="preserve"> </w:t>
      </w:r>
      <w:r w:rsidRPr="00293544">
        <w:rPr>
          <w:rFonts w:ascii="Times New Roman" w:hAnsi="Times New Roman" w:cs="Times New Roman"/>
          <w:color w:val="FF0000"/>
          <w:sz w:val="20"/>
          <w:szCs w:val="20"/>
        </w:rPr>
        <w:t>10.09</w:t>
      </w:r>
      <w:r w:rsidRPr="00293544">
        <w:rPr>
          <w:rFonts w:ascii="Times New Roman" w:hAnsi="Times New Roman" w:cs="Times New Roman"/>
          <w:color w:val="FF0000"/>
          <w:spacing w:val="-2"/>
          <w:sz w:val="20"/>
          <w:szCs w:val="20"/>
        </w:rPr>
        <w:t>.2015 в 15:00 по местному времени.</w:t>
      </w:r>
    </w:p>
    <w:p w:rsidR="00705EA9" w:rsidRPr="00293544" w:rsidRDefault="00705EA9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>12) место, дата и время вскрытия конвертов с конкурсными предложениями</w:t>
      </w:r>
      <w:r w:rsidR="00734922" w:rsidRPr="00293544">
        <w:rPr>
          <w:rFonts w:ascii="Times New Roman" w:hAnsi="Times New Roman" w:cs="Times New Roman"/>
          <w:b/>
          <w:sz w:val="20"/>
          <w:szCs w:val="20"/>
        </w:rPr>
        <w:t>:</w:t>
      </w:r>
    </w:p>
    <w:p w:rsidR="00F9562C" w:rsidRPr="00293544" w:rsidRDefault="00734922" w:rsidP="00293544">
      <w:pPr>
        <w:pStyle w:val="a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93544">
        <w:rPr>
          <w:rFonts w:ascii="Times New Roman" w:hAnsi="Times New Roman" w:cs="Times New Roman"/>
          <w:spacing w:val="17"/>
          <w:sz w:val="20"/>
          <w:szCs w:val="20"/>
        </w:rPr>
        <w:t>Вскрытие конвертов с конкурсными предложениями будет</w:t>
      </w:r>
      <w:r w:rsidRPr="00293544">
        <w:rPr>
          <w:rFonts w:ascii="Times New Roman" w:hAnsi="Times New Roman" w:cs="Times New Roman"/>
          <w:spacing w:val="17"/>
          <w:sz w:val="20"/>
          <w:szCs w:val="20"/>
        </w:rPr>
        <w:br/>
      </w:r>
      <w:r w:rsidRPr="00293544">
        <w:rPr>
          <w:rFonts w:ascii="Times New Roman" w:hAnsi="Times New Roman" w:cs="Times New Roman"/>
          <w:spacing w:val="-4"/>
          <w:sz w:val="20"/>
          <w:szCs w:val="20"/>
        </w:rPr>
        <w:t>произведено</w:t>
      </w:r>
      <w:r w:rsidRPr="00293544">
        <w:rPr>
          <w:rFonts w:ascii="Times New Roman" w:hAnsi="Times New Roman" w:cs="Times New Roman"/>
          <w:sz w:val="20"/>
          <w:szCs w:val="20"/>
        </w:rPr>
        <w:tab/>
      </w:r>
      <w:r w:rsidRPr="00293544">
        <w:rPr>
          <w:rFonts w:ascii="Times New Roman" w:hAnsi="Times New Roman" w:cs="Times New Roman"/>
          <w:spacing w:val="-4"/>
          <w:sz w:val="20"/>
          <w:szCs w:val="20"/>
        </w:rPr>
        <w:t xml:space="preserve">конкурсной </w:t>
      </w:r>
      <w:r w:rsidRPr="00293544">
        <w:rPr>
          <w:rFonts w:ascii="Times New Roman" w:hAnsi="Times New Roman" w:cs="Times New Roman"/>
          <w:sz w:val="20"/>
          <w:szCs w:val="20"/>
        </w:rPr>
        <w:tab/>
      </w:r>
      <w:r w:rsidRPr="00293544">
        <w:rPr>
          <w:rFonts w:ascii="Times New Roman" w:hAnsi="Times New Roman" w:cs="Times New Roman"/>
          <w:spacing w:val="-3"/>
          <w:sz w:val="20"/>
          <w:szCs w:val="20"/>
        </w:rPr>
        <w:t>комиссией</w:t>
      </w:r>
      <w:r w:rsidRPr="00293544">
        <w:rPr>
          <w:rFonts w:ascii="Times New Roman" w:hAnsi="Times New Roman" w:cs="Times New Roman"/>
          <w:sz w:val="20"/>
          <w:szCs w:val="20"/>
        </w:rPr>
        <w:tab/>
      </w:r>
      <w:r w:rsidRPr="00293544">
        <w:rPr>
          <w:rFonts w:ascii="Times New Roman" w:hAnsi="Times New Roman" w:cs="Times New Roman"/>
          <w:spacing w:val="-10"/>
          <w:sz w:val="20"/>
          <w:szCs w:val="20"/>
        </w:rPr>
        <w:t>по</w:t>
      </w:r>
      <w:r w:rsidRPr="00293544">
        <w:rPr>
          <w:rFonts w:ascii="Times New Roman" w:hAnsi="Times New Roman" w:cs="Times New Roman"/>
          <w:sz w:val="20"/>
          <w:szCs w:val="20"/>
        </w:rPr>
        <w:t xml:space="preserve"> </w:t>
      </w:r>
      <w:r w:rsidRPr="00293544">
        <w:rPr>
          <w:rFonts w:ascii="Times New Roman" w:hAnsi="Times New Roman" w:cs="Times New Roman"/>
          <w:spacing w:val="-6"/>
          <w:sz w:val="20"/>
          <w:szCs w:val="20"/>
        </w:rPr>
        <w:t>адресу:</w:t>
      </w:r>
      <w:r w:rsidRPr="00293544">
        <w:rPr>
          <w:rFonts w:ascii="Times New Roman" w:hAnsi="Times New Roman" w:cs="Times New Roman"/>
          <w:sz w:val="20"/>
          <w:szCs w:val="20"/>
        </w:rPr>
        <w:t xml:space="preserve"> </w:t>
      </w:r>
      <w:r w:rsidRPr="00293544">
        <w:rPr>
          <w:rFonts w:ascii="Times New Roman" w:hAnsi="Times New Roman" w:cs="Times New Roman"/>
          <w:bCs/>
          <w:snapToGrid w:val="0"/>
          <w:sz w:val="20"/>
          <w:szCs w:val="20"/>
        </w:rPr>
        <w:t>663020, Красноярский край, р.п. Емельяново, ул. Московская, д.155, каб.5</w:t>
      </w:r>
      <w:r w:rsidRPr="00293544">
        <w:rPr>
          <w:rFonts w:ascii="Times New Roman" w:hAnsi="Times New Roman" w:cs="Times New Roman"/>
          <w:sz w:val="20"/>
          <w:szCs w:val="20"/>
        </w:rPr>
        <w:t>,</w:t>
      </w:r>
      <w:r w:rsidRPr="0029354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3544">
        <w:rPr>
          <w:rFonts w:ascii="Times New Roman" w:hAnsi="Times New Roman" w:cs="Times New Roman"/>
          <w:color w:val="FF0000"/>
          <w:spacing w:val="-4"/>
          <w:sz w:val="20"/>
          <w:szCs w:val="20"/>
        </w:rPr>
        <w:t>08.12</w:t>
      </w:r>
      <w:r w:rsidRPr="00293544">
        <w:rPr>
          <w:rFonts w:ascii="Times New Roman" w:hAnsi="Times New Roman" w:cs="Times New Roman"/>
          <w:color w:val="FF0000"/>
          <w:spacing w:val="-2"/>
          <w:sz w:val="20"/>
          <w:szCs w:val="20"/>
        </w:rPr>
        <w:t>.2015 г. в 10:00 по местному времени.</w:t>
      </w:r>
    </w:p>
    <w:p w:rsidR="00293544" w:rsidRPr="00293544" w:rsidRDefault="00705EA9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>13) порядок определения победителя конкурса</w:t>
      </w:r>
      <w:r w:rsidR="00734922" w:rsidRPr="00293544">
        <w:rPr>
          <w:rFonts w:ascii="Times New Roman" w:hAnsi="Times New Roman" w:cs="Times New Roman"/>
          <w:b/>
          <w:sz w:val="20"/>
          <w:szCs w:val="20"/>
        </w:rPr>
        <w:t>:</w:t>
      </w:r>
    </w:p>
    <w:p w:rsidR="00734922" w:rsidRPr="00293544" w:rsidRDefault="00734922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Условия, содержащиеся в конкурсных предложениях участников </w:t>
      </w:r>
      <w:r w:rsidRPr="00293544">
        <w:rPr>
          <w:rFonts w:ascii="Times New Roman" w:hAnsi="Times New Roman" w:cs="Times New Roman"/>
          <w:spacing w:val="-1"/>
          <w:sz w:val="20"/>
          <w:szCs w:val="20"/>
        </w:rPr>
        <w:t>открытого конкурса, будут оценены путем сравнения суммарных результатов по всем оцениваемым конкурсным предложениям на основании критериев открытого конкурса.</w:t>
      </w:r>
    </w:p>
    <w:p w:rsidR="00734922" w:rsidRPr="00293544" w:rsidRDefault="00734922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В результате такого сравнения будет определен рейтинг (место) конкурсного предложения, при этом победителем открытого конкурса будет признан участник открытого конкурса, предложивший наилучшие условия и набравший максимальный балл.</w:t>
      </w:r>
    </w:p>
    <w:p w:rsidR="00734922" w:rsidRPr="00293544" w:rsidRDefault="00734922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>Победителем открытого конкурса признается участник открытого конкурса, предложивший наилучшие условия, определённые в порядке, предусмотренном конкурсной документацией.</w:t>
      </w:r>
    </w:p>
    <w:p w:rsidR="00734922" w:rsidRPr="00293544" w:rsidRDefault="00734922" w:rsidP="00293544">
      <w:pPr>
        <w:pStyle w:val="a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93544">
        <w:rPr>
          <w:rFonts w:ascii="Times New Roman" w:hAnsi="Times New Roman" w:cs="Times New Roman"/>
          <w:spacing w:val="-1"/>
          <w:sz w:val="20"/>
          <w:szCs w:val="20"/>
        </w:rPr>
        <w:t xml:space="preserve">В случае, если два и более конкурсных предложения содержат равные наилучшие условия, победителем открытого конкурса признается участник </w:t>
      </w:r>
      <w:r w:rsidRPr="00293544">
        <w:rPr>
          <w:rFonts w:ascii="Times New Roman" w:hAnsi="Times New Roman" w:cs="Times New Roman"/>
          <w:spacing w:val="7"/>
          <w:sz w:val="20"/>
          <w:szCs w:val="20"/>
        </w:rPr>
        <w:t xml:space="preserve">открытого конкурса, раньше других указанных участников открытого </w:t>
      </w:r>
      <w:r w:rsidRPr="00293544">
        <w:rPr>
          <w:rFonts w:ascii="Times New Roman" w:hAnsi="Times New Roman" w:cs="Times New Roman"/>
          <w:spacing w:val="8"/>
          <w:sz w:val="20"/>
          <w:szCs w:val="20"/>
        </w:rPr>
        <w:t xml:space="preserve">конкурса представивший в конкурсную комиссию своё конкурсное </w:t>
      </w:r>
      <w:r w:rsidRPr="00293544">
        <w:rPr>
          <w:rFonts w:ascii="Times New Roman" w:hAnsi="Times New Roman" w:cs="Times New Roman"/>
          <w:spacing w:val="-2"/>
          <w:sz w:val="20"/>
          <w:szCs w:val="20"/>
        </w:rPr>
        <w:t>предложение.</w:t>
      </w:r>
    </w:p>
    <w:p w:rsidR="00705EA9" w:rsidRPr="00293544" w:rsidRDefault="00705EA9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 xml:space="preserve">14) срок подписания членами конкурсной комиссии протокола о </w:t>
      </w:r>
      <w:r w:rsidR="00734922" w:rsidRPr="00293544">
        <w:rPr>
          <w:rFonts w:ascii="Times New Roman" w:hAnsi="Times New Roman" w:cs="Times New Roman"/>
          <w:b/>
          <w:sz w:val="20"/>
          <w:szCs w:val="20"/>
        </w:rPr>
        <w:t>результатах проведения конкурса:</w:t>
      </w:r>
    </w:p>
    <w:p w:rsidR="00734922" w:rsidRPr="00293544" w:rsidRDefault="00293544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Не позднее чем через пять рабочих дней со дня подписания ею протокола рассмотрения и оценки конкурсных предложений </w:t>
      </w:r>
      <w:r w:rsidRPr="00293544">
        <w:rPr>
          <w:rFonts w:ascii="Times New Roman" w:hAnsi="Times New Roman" w:cs="Times New Roman"/>
          <w:spacing w:val="4"/>
          <w:sz w:val="20"/>
          <w:szCs w:val="20"/>
        </w:rPr>
        <w:t xml:space="preserve">членами конкурсной </w:t>
      </w:r>
      <w:r w:rsidRPr="00293544">
        <w:rPr>
          <w:rFonts w:ascii="Times New Roman" w:hAnsi="Times New Roman" w:cs="Times New Roman"/>
          <w:spacing w:val="2"/>
          <w:sz w:val="20"/>
          <w:szCs w:val="20"/>
        </w:rPr>
        <w:t xml:space="preserve">комиссии подписывается протокол о результатах проведения открытого </w:t>
      </w:r>
      <w:r w:rsidRPr="00293544">
        <w:rPr>
          <w:rFonts w:ascii="Times New Roman" w:hAnsi="Times New Roman" w:cs="Times New Roman"/>
          <w:sz w:val="20"/>
          <w:szCs w:val="20"/>
        </w:rPr>
        <w:t>конкурса на право заключения концессионного соглашения с указанием победителя открытого конкурса.</w:t>
      </w:r>
    </w:p>
    <w:p w:rsidR="00705EA9" w:rsidRPr="00293544" w:rsidRDefault="00705EA9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93544">
        <w:rPr>
          <w:rFonts w:ascii="Times New Roman" w:hAnsi="Times New Roman" w:cs="Times New Roman"/>
          <w:b/>
          <w:sz w:val="20"/>
          <w:szCs w:val="20"/>
        </w:rPr>
        <w:t>15) срок подписания концессионного соглашения</w:t>
      </w:r>
      <w:r w:rsidR="00734922" w:rsidRPr="00293544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734922" w:rsidRPr="00293544" w:rsidRDefault="00734922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t xml:space="preserve">В течение 10 рабочих дней с момента получения победителем открытого конкурса протокола о результатах проведения открытого конкурса </w:t>
      </w:r>
      <w:r w:rsidRPr="00293544">
        <w:rPr>
          <w:rFonts w:ascii="Times New Roman" w:hAnsi="Times New Roman" w:cs="Times New Roman"/>
          <w:spacing w:val="3"/>
          <w:sz w:val="20"/>
          <w:szCs w:val="20"/>
        </w:rPr>
        <w:t xml:space="preserve">и проекта концессионного соглашения, участник открытого конкурса, </w:t>
      </w:r>
      <w:r w:rsidRPr="00293544">
        <w:rPr>
          <w:rFonts w:ascii="Times New Roman" w:hAnsi="Times New Roman" w:cs="Times New Roman"/>
          <w:spacing w:val="8"/>
          <w:sz w:val="20"/>
          <w:szCs w:val="20"/>
        </w:rPr>
        <w:t xml:space="preserve">признанный конкурсной комиссией победителем открытого конкурса, </w:t>
      </w:r>
      <w:r w:rsidRPr="00293544">
        <w:rPr>
          <w:rFonts w:ascii="Times New Roman" w:hAnsi="Times New Roman" w:cs="Times New Roman"/>
          <w:spacing w:val="3"/>
          <w:sz w:val="20"/>
          <w:szCs w:val="20"/>
        </w:rPr>
        <w:t xml:space="preserve">должен подписать концессионное соглашение, являющееся предметом </w:t>
      </w:r>
      <w:r w:rsidRPr="00293544">
        <w:rPr>
          <w:rFonts w:ascii="Times New Roman" w:hAnsi="Times New Roman" w:cs="Times New Roman"/>
          <w:sz w:val="20"/>
          <w:szCs w:val="20"/>
        </w:rPr>
        <w:t>настоящего открытого конкурса.</w:t>
      </w:r>
    </w:p>
    <w:p w:rsidR="00734922" w:rsidRPr="00293544" w:rsidRDefault="00734922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z w:val="20"/>
          <w:szCs w:val="20"/>
        </w:rPr>
        <w:lastRenderedPageBreak/>
        <w:t xml:space="preserve">Победитель открытого конкурса не вправе отказаться от заключения концессионного соглашения в срок, установленный настоящей конкурсной </w:t>
      </w:r>
      <w:r w:rsidRPr="00293544">
        <w:rPr>
          <w:rFonts w:ascii="Times New Roman" w:hAnsi="Times New Roman" w:cs="Times New Roman"/>
          <w:spacing w:val="2"/>
          <w:sz w:val="20"/>
          <w:szCs w:val="20"/>
        </w:rPr>
        <w:t xml:space="preserve">документацией, и на условиях, предложенных им в своём конкурсном </w:t>
      </w:r>
      <w:r w:rsidRPr="00293544">
        <w:rPr>
          <w:rFonts w:ascii="Times New Roman" w:hAnsi="Times New Roman" w:cs="Times New Roman"/>
          <w:spacing w:val="-3"/>
          <w:sz w:val="20"/>
          <w:szCs w:val="20"/>
        </w:rPr>
        <w:t>предложении.</w:t>
      </w:r>
    </w:p>
    <w:p w:rsidR="00734922" w:rsidRPr="00293544" w:rsidRDefault="00734922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93544">
        <w:rPr>
          <w:rFonts w:ascii="Times New Roman" w:hAnsi="Times New Roman" w:cs="Times New Roman"/>
          <w:spacing w:val="-1"/>
          <w:sz w:val="20"/>
          <w:szCs w:val="20"/>
        </w:rPr>
        <w:t xml:space="preserve">Перечисленные выше сроки могут быть изменены только решением </w:t>
      </w:r>
      <w:r w:rsidRPr="00293544">
        <w:rPr>
          <w:rFonts w:ascii="Times New Roman" w:hAnsi="Times New Roman" w:cs="Times New Roman"/>
          <w:sz w:val="20"/>
          <w:szCs w:val="20"/>
        </w:rPr>
        <w:t>концедента в соответствии с настоящей конкурсной документацией.</w:t>
      </w:r>
    </w:p>
    <w:p w:rsidR="00734922" w:rsidRPr="00293544" w:rsidRDefault="00734922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4F53" w:rsidRPr="00293544" w:rsidRDefault="00B94F53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C4EA9" w:rsidRPr="00293544" w:rsidRDefault="009C4EA9" w:rsidP="0029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EA9" w:rsidRPr="00293544" w:rsidRDefault="009C4EA9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C4EA9" w:rsidRPr="00293544" w:rsidRDefault="009C4EA9" w:rsidP="002935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17370" w:rsidRPr="00293544" w:rsidRDefault="00C17370" w:rsidP="002935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2A" w:rsidRDefault="0049152A"/>
    <w:sectPr w:rsidR="0049152A" w:rsidSect="00D5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47" w:rsidRDefault="00332E47" w:rsidP="00734922">
      <w:pPr>
        <w:spacing w:after="0" w:line="240" w:lineRule="auto"/>
      </w:pPr>
      <w:r>
        <w:separator/>
      </w:r>
    </w:p>
  </w:endnote>
  <w:endnote w:type="continuationSeparator" w:id="1">
    <w:p w:rsidR="00332E47" w:rsidRDefault="00332E47" w:rsidP="0073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47" w:rsidRDefault="00332E47" w:rsidP="00734922">
      <w:pPr>
        <w:spacing w:after="0" w:line="240" w:lineRule="auto"/>
      </w:pPr>
      <w:r>
        <w:separator/>
      </w:r>
    </w:p>
  </w:footnote>
  <w:footnote w:type="continuationSeparator" w:id="1">
    <w:p w:rsidR="00332E47" w:rsidRDefault="00332E47" w:rsidP="0073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1B7"/>
    <w:multiLevelType w:val="hybridMultilevel"/>
    <w:tmpl w:val="41CC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50C92"/>
    <w:multiLevelType w:val="hybridMultilevel"/>
    <w:tmpl w:val="44E6A53E"/>
    <w:lvl w:ilvl="0" w:tplc="A5589436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52A"/>
    <w:rsid w:val="000012F0"/>
    <w:rsid w:val="0000573A"/>
    <w:rsid w:val="00013AEF"/>
    <w:rsid w:val="000222E1"/>
    <w:rsid w:val="00022F92"/>
    <w:rsid w:val="00024C98"/>
    <w:rsid w:val="00025BE7"/>
    <w:rsid w:val="000300AE"/>
    <w:rsid w:val="00032105"/>
    <w:rsid w:val="00034553"/>
    <w:rsid w:val="000345C7"/>
    <w:rsid w:val="00037C94"/>
    <w:rsid w:val="000437A9"/>
    <w:rsid w:val="00055409"/>
    <w:rsid w:val="0006182D"/>
    <w:rsid w:val="00064196"/>
    <w:rsid w:val="00066004"/>
    <w:rsid w:val="00077EFC"/>
    <w:rsid w:val="00077F2F"/>
    <w:rsid w:val="00085275"/>
    <w:rsid w:val="00085ED2"/>
    <w:rsid w:val="000868D1"/>
    <w:rsid w:val="00086954"/>
    <w:rsid w:val="000957BC"/>
    <w:rsid w:val="000A3130"/>
    <w:rsid w:val="000A5BD8"/>
    <w:rsid w:val="000A718E"/>
    <w:rsid w:val="000B634E"/>
    <w:rsid w:val="000D2667"/>
    <w:rsid w:val="000D47F7"/>
    <w:rsid w:val="000E2321"/>
    <w:rsid w:val="000F08B2"/>
    <w:rsid w:val="000F08FF"/>
    <w:rsid w:val="000F336A"/>
    <w:rsid w:val="000F3A9E"/>
    <w:rsid w:val="000F6837"/>
    <w:rsid w:val="000F7132"/>
    <w:rsid w:val="000F71C0"/>
    <w:rsid w:val="00100929"/>
    <w:rsid w:val="00103493"/>
    <w:rsid w:val="0011356B"/>
    <w:rsid w:val="00123A52"/>
    <w:rsid w:val="001306E8"/>
    <w:rsid w:val="00134570"/>
    <w:rsid w:val="001362AE"/>
    <w:rsid w:val="00143E86"/>
    <w:rsid w:val="001529FD"/>
    <w:rsid w:val="00154422"/>
    <w:rsid w:val="0015519D"/>
    <w:rsid w:val="00157D7C"/>
    <w:rsid w:val="001703CB"/>
    <w:rsid w:val="00170F71"/>
    <w:rsid w:val="00170FAE"/>
    <w:rsid w:val="001817B0"/>
    <w:rsid w:val="001825A9"/>
    <w:rsid w:val="001862FE"/>
    <w:rsid w:val="00186B4B"/>
    <w:rsid w:val="00187F85"/>
    <w:rsid w:val="001912AF"/>
    <w:rsid w:val="001914BA"/>
    <w:rsid w:val="001962A5"/>
    <w:rsid w:val="0019662F"/>
    <w:rsid w:val="00196C7A"/>
    <w:rsid w:val="001A1C3C"/>
    <w:rsid w:val="001A3F49"/>
    <w:rsid w:val="001A4E3D"/>
    <w:rsid w:val="001B05F8"/>
    <w:rsid w:val="001B240D"/>
    <w:rsid w:val="001B2C27"/>
    <w:rsid w:val="001B5F85"/>
    <w:rsid w:val="001C3D51"/>
    <w:rsid w:val="001C3FF9"/>
    <w:rsid w:val="001C7427"/>
    <w:rsid w:val="001D0081"/>
    <w:rsid w:val="001D1965"/>
    <w:rsid w:val="001D429D"/>
    <w:rsid w:val="001D4709"/>
    <w:rsid w:val="001E71AE"/>
    <w:rsid w:val="001F07EF"/>
    <w:rsid w:val="0020085D"/>
    <w:rsid w:val="00206283"/>
    <w:rsid w:val="00215ECC"/>
    <w:rsid w:val="002318ED"/>
    <w:rsid w:val="00231BCC"/>
    <w:rsid w:val="00235DC8"/>
    <w:rsid w:val="0024215A"/>
    <w:rsid w:val="002454E4"/>
    <w:rsid w:val="00246FCB"/>
    <w:rsid w:val="00255E59"/>
    <w:rsid w:val="0026157F"/>
    <w:rsid w:val="00263C09"/>
    <w:rsid w:val="002640AD"/>
    <w:rsid w:val="002722AF"/>
    <w:rsid w:val="002745F4"/>
    <w:rsid w:val="002769EF"/>
    <w:rsid w:val="00281889"/>
    <w:rsid w:val="00284D5A"/>
    <w:rsid w:val="00287917"/>
    <w:rsid w:val="00293544"/>
    <w:rsid w:val="002A250C"/>
    <w:rsid w:val="002A3334"/>
    <w:rsid w:val="002A35BA"/>
    <w:rsid w:val="002A4FA0"/>
    <w:rsid w:val="002A5892"/>
    <w:rsid w:val="002A71DF"/>
    <w:rsid w:val="002B7382"/>
    <w:rsid w:val="002C21CB"/>
    <w:rsid w:val="002D6770"/>
    <w:rsid w:val="002D73D9"/>
    <w:rsid w:val="002E321D"/>
    <w:rsid w:val="002F40B0"/>
    <w:rsid w:val="002F42FD"/>
    <w:rsid w:val="002F693E"/>
    <w:rsid w:val="00302278"/>
    <w:rsid w:val="003048E5"/>
    <w:rsid w:val="0031166E"/>
    <w:rsid w:val="003147EE"/>
    <w:rsid w:val="00320DED"/>
    <w:rsid w:val="00321906"/>
    <w:rsid w:val="00325917"/>
    <w:rsid w:val="00325CC6"/>
    <w:rsid w:val="003267F3"/>
    <w:rsid w:val="0033283E"/>
    <w:rsid w:val="00332E47"/>
    <w:rsid w:val="00340105"/>
    <w:rsid w:val="00351FDF"/>
    <w:rsid w:val="00354328"/>
    <w:rsid w:val="0035571D"/>
    <w:rsid w:val="00355FFD"/>
    <w:rsid w:val="0036107D"/>
    <w:rsid w:val="003765E2"/>
    <w:rsid w:val="00382C20"/>
    <w:rsid w:val="0038554A"/>
    <w:rsid w:val="003878DE"/>
    <w:rsid w:val="00390003"/>
    <w:rsid w:val="00390BBE"/>
    <w:rsid w:val="00391F57"/>
    <w:rsid w:val="00392415"/>
    <w:rsid w:val="00394CA3"/>
    <w:rsid w:val="003950BB"/>
    <w:rsid w:val="00396440"/>
    <w:rsid w:val="003A3298"/>
    <w:rsid w:val="003A73F3"/>
    <w:rsid w:val="003A7900"/>
    <w:rsid w:val="003A794D"/>
    <w:rsid w:val="003B33F6"/>
    <w:rsid w:val="003B5AAF"/>
    <w:rsid w:val="003B7433"/>
    <w:rsid w:val="003C2200"/>
    <w:rsid w:val="003C2D8E"/>
    <w:rsid w:val="003C60EB"/>
    <w:rsid w:val="003C6C4A"/>
    <w:rsid w:val="003D02B6"/>
    <w:rsid w:val="003D0488"/>
    <w:rsid w:val="003D29D4"/>
    <w:rsid w:val="003D669F"/>
    <w:rsid w:val="003D6718"/>
    <w:rsid w:val="003E0D97"/>
    <w:rsid w:val="003E5C43"/>
    <w:rsid w:val="003F16CB"/>
    <w:rsid w:val="003F1990"/>
    <w:rsid w:val="003F1AD2"/>
    <w:rsid w:val="003F1F32"/>
    <w:rsid w:val="003F3B4B"/>
    <w:rsid w:val="003F5FD4"/>
    <w:rsid w:val="003F6735"/>
    <w:rsid w:val="003F6ADF"/>
    <w:rsid w:val="003F6E47"/>
    <w:rsid w:val="003F6FD2"/>
    <w:rsid w:val="00401426"/>
    <w:rsid w:val="00402842"/>
    <w:rsid w:val="00403B09"/>
    <w:rsid w:val="004115BC"/>
    <w:rsid w:val="00416A98"/>
    <w:rsid w:val="00420725"/>
    <w:rsid w:val="004235AB"/>
    <w:rsid w:val="00426EB1"/>
    <w:rsid w:val="004301FA"/>
    <w:rsid w:val="004371E5"/>
    <w:rsid w:val="00442390"/>
    <w:rsid w:val="00446139"/>
    <w:rsid w:val="004479EC"/>
    <w:rsid w:val="00447EC0"/>
    <w:rsid w:val="00450AC9"/>
    <w:rsid w:val="00456A0F"/>
    <w:rsid w:val="004577FB"/>
    <w:rsid w:val="0046030C"/>
    <w:rsid w:val="004603C1"/>
    <w:rsid w:val="00467E1B"/>
    <w:rsid w:val="00470859"/>
    <w:rsid w:val="00481C95"/>
    <w:rsid w:val="0048207A"/>
    <w:rsid w:val="0049152A"/>
    <w:rsid w:val="004931F5"/>
    <w:rsid w:val="004941C8"/>
    <w:rsid w:val="004959CE"/>
    <w:rsid w:val="004A3563"/>
    <w:rsid w:val="004A3770"/>
    <w:rsid w:val="004A3E1F"/>
    <w:rsid w:val="004A461A"/>
    <w:rsid w:val="004A544C"/>
    <w:rsid w:val="004A63F6"/>
    <w:rsid w:val="004B1355"/>
    <w:rsid w:val="004B408A"/>
    <w:rsid w:val="004C3423"/>
    <w:rsid w:val="004C507F"/>
    <w:rsid w:val="004C57E7"/>
    <w:rsid w:val="004C5DE4"/>
    <w:rsid w:val="004D4D92"/>
    <w:rsid w:val="004D7D35"/>
    <w:rsid w:val="004E36C5"/>
    <w:rsid w:val="004E4207"/>
    <w:rsid w:val="004E49CC"/>
    <w:rsid w:val="004F033F"/>
    <w:rsid w:val="004F2904"/>
    <w:rsid w:val="004F494B"/>
    <w:rsid w:val="004F5786"/>
    <w:rsid w:val="004F67F7"/>
    <w:rsid w:val="004F6AA9"/>
    <w:rsid w:val="00502095"/>
    <w:rsid w:val="00516A60"/>
    <w:rsid w:val="00516C90"/>
    <w:rsid w:val="00520535"/>
    <w:rsid w:val="00524DDB"/>
    <w:rsid w:val="00526A0B"/>
    <w:rsid w:val="00527591"/>
    <w:rsid w:val="00527D7A"/>
    <w:rsid w:val="00534039"/>
    <w:rsid w:val="00547D00"/>
    <w:rsid w:val="00551F95"/>
    <w:rsid w:val="00555131"/>
    <w:rsid w:val="00560B87"/>
    <w:rsid w:val="00561C3D"/>
    <w:rsid w:val="0056477A"/>
    <w:rsid w:val="00567688"/>
    <w:rsid w:val="00576111"/>
    <w:rsid w:val="005768B8"/>
    <w:rsid w:val="00583668"/>
    <w:rsid w:val="00583C3B"/>
    <w:rsid w:val="00586C22"/>
    <w:rsid w:val="005915E3"/>
    <w:rsid w:val="0059588D"/>
    <w:rsid w:val="005A176F"/>
    <w:rsid w:val="005A31DA"/>
    <w:rsid w:val="005B3FD5"/>
    <w:rsid w:val="005B55B3"/>
    <w:rsid w:val="005B614A"/>
    <w:rsid w:val="005C2186"/>
    <w:rsid w:val="005C39C6"/>
    <w:rsid w:val="005C40A6"/>
    <w:rsid w:val="005C5B6C"/>
    <w:rsid w:val="005D75D9"/>
    <w:rsid w:val="005E1014"/>
    <w:rsid w:val="005E260F"/>
    <w:rsid w:val="005E40AD"/>
    <w:rsid w:val="005F0722"/>
    <w:rsid w:val="005F08E9"/>
    <w:rsid w:val="005F5010"/>
    <w:rsid w:val="005F55BF"/>
    <w:rsid w:val="005F65E2"/>
    <w:rsid w:val="006039DB"/>
    <w:rsid w:val="00603F80"/>
    <w:rsid w:val="0060792C"/>
    <w:rsid w:val="006165C9"/>
    <w:rsid w:val="00623D5A"/>
    <w:rsid w:val="00626B03"/>
    <w:rsid w:val="006328F0"/>
    <w:rsid w:val="00632B5C"/>
    <w:rsid w:val="0063420A"/>
    <w:rsid w:val="00642B27"/>
    <w:rsid w:val="00651863"/>
    <w:rsid w:val="00652E1F"/>
    <w:rsid w:val="00654449"/>
    <w:rsid w:val="00661093"/>
    <w:rsid w:val="0067748B"/>
    <w:rsid w:val="00685A55"/>
    <w:rsid w:val="006951BB"/>
    <w:rsid w:val="006A0FC9"/>
    <w:rsid w:val="006B1B7F"/>
    <w:rsid w:val="006B4D6B"/>
    <w:rsid w:val="006B705B"/>
    <w:rsid w:val="006B75EB"/>
    <w:rsid w:val="006C0904"/>
    <w:rsid w:val="006C232C"/>
    <w:rsid w:val="006C4207"/>
    <w:rsid w:val="006C585E"/>
    <w:rsid w:val="006C7203"/>
    <w:rsid w:val="006D1462"/>
    <w:rsid w:val="006D15EE"/>
    <w:rsid w:val="006D4C5C"/>
    <w:rsid w:val="006E4443"/>
    <w:rsid w:val="006E5ECD"/>
    <w:rsid w:val="006F5E96"/>
    <w:rsid w:val="006F69E1"/>
    <w:rsid w:val="00702551"/>
    <w:rsid w:val="0070284D"/>
    <w:rsid w:val="00704C5F"/>
    <w:rsid w:val="00705EA9"/>
    <w:rsid w:val="00706B27"/>
    <w:rsid w:val="00712013"/>
    <w:rsid w:val="007145BD"/>
    <w:rsid w:val="00717F7C"/>
    <w:rsid w:val="00725949"/>
    <w:rsid w:val="00726AF9"/>
    <w:rsid w:val="007306E7"/>
    <w:rsid w:val="007319F1"/>
    <w:rsid w:val="00731EEE"/>
    <w:rsid w:val="00731FB6"/>
    <w:rsid w:val="00734922"/>
    <w:rsid w:val="0073527E"/>
    <w:rsid w:val="00744249"/>
    <w:rsid w:val="00744939"/>
    <w:rsid w:val="0074659B"/>
    <w:rsid w:val="007467FD"/>
    <w:rsid w:val="00751622"/>
    <w:rsid w:val="007527A7"/>
    <w:rsid w:val="0075351B"/>
    <w:rsid w:val="00763800"/>
    <w:rsid w:val="00771A13"/>
    <w:rsid w:val="00772FD8"/>
    <w:rsid w:val="0078209E"/>
    <w:rsid w:val="007834E4"/>
    <w:rsid w:val="00784179"/>
    <w:rsid w:val="007961C2"/>
    <w:rsid w:val="007962FA"/>
    <w:rsid w:val="007966C0"/>
    <w:rsid w:val="007A0AFE"/>
    <w:rsid w:val="007A0F97"/>
    <w:rsid w:val="007A2624"/>
    <w:rsid w:val="007A6D70"/>
    <w:rsid w:val="007B4016"/>
    <w:rsid w:val="007C3CCA"/>
    <w:rsid w:val="007C5EB5"/>
    <w:rsid w:val="007C62F9"/>
    <w:rsid w:val="007D179B"/>
    <w:rsid w:val="007D3D69"/>
    <w:rsid w:val="007D6E54"/>
    <w:rsid w:val="007D7E7D"/>
    <w:rsid w:val="007E2434"/>
    <w:rsid w:val="007E504E"/>
    <w:rsid w:val="007E54E2"/>
    <w:rsid w:val="007F20F9"/>
    <w:rsid w:val="007F2526"/>
    <w:rsid w:val="00803474"/>
    <w:rsid w:val="008066E5"/>
    <w:rsid w:val="00806F87"/>
    <w:rsid w:val="00810767"/>
    <w:rsid w:val="008113DA"/>
    <w:rsid w:val="00813A06"/>
    <w:rsid w:val="00821DD4"/>
    <w:rsid w:val="008220D6"/>
    <w:rsid w:val="00822582"/>
    <w:rsid w:val="0082745F"/>
    <w:rsid w:val="00842E4E"/>
    <w:rsid w:val="008529C2"/>
    <w:rsid w:val="008533B0"/>
    <w:rsid w:val="00855DB9"/>
    <w:rsid w:val="00856C34"/>
    <w:rsid w:val="00866C29"/>
    <w:rsid w:val="00867151"/>
    <w:rsid w:val="00867612"/>
    <w:rsid w:val="00867BC4"/>
    <w:rsid w:val="00867E27"/>
    <w:rsid w:val="008703DC"/>
    <w:rsid w:val="008826A7"/>
    <w:rsid w:val="008919AE"/>
    <w:rsid w:val="00892FB3"/>
    <w:rsid w:val="00894247"/>
    <w:rsid w:val="00896148"/>
    <w:rsid w:val="008A07D0"/>
    <w:rsid w:val="008A3CCC"/>
    <w:rsid w:val="008A63B9"/>
    <w:rsid w:val="008B1BB7"/>
    <w:rsid w:val="008B24C0"/>
    <w:rsid w:val="008B406A"/>
    <w:rsid w:val="008C01E8"/>
    <w:rsid w:val="008C1CD6"/>
    <w:rsid w:val="008D01D1"/>
    <w:rsid w:val="008D1F31"/>
    <w:rsid w:val="008D6764"/>
    <w:rsid w:val="008D77F8"/>
    <w:rsid w:val="008D786E"/>
    <w:rsid w:val="008E14E4"/>
    <w:rsid w:val="008F448D"/>
    <w:rsid w:val="008F6F31"/>
    <w:rsid w:val="008F73F4"/>
    <w:rsid w:val="00900D83"/>
    <w:rsid w:val="00902A8A"/>
    <w:rsid w:val="00902FC3"/>
    <w:rsid w:val="00903BF1"/>
    <w:rsid w:val="00904E1C"/>
    <w:rsid w:val="00904E7A"/>
    <w:rsid w:val="00910BDF"/>
    <w:rsid w:val="00923436"/>
    <w:rsid w:val="009307A0"/>
    <w:rsid w:val="009357D9"/>
    <w:rsid w:val="00936F77"/>
    <w:rsid w:val="00944297"/>
    <w:rsid w:val="00944D5B"/>
    <w:rsid w:val="0095246D"/>
    <w:rsid w:val="00960764"/>
    <w:rsid w:val="00961535"/>
    <w:rsid w:val="00961CA3"/>
    <w:rsid w:val="00966232"/>
    <w:rsid w:val="0096792D"/>
    <w:rsid w:val="00973386"/>
    <w:rsid w:val="00973820"/>
    <w:rsid w:val="009801BA"/>
    <w:rsid w:val="0098220E"/>
    <w:rsid w:val="00983CE4"/>
    <w:rsid w:val="00984B5B"/>
    <w:rsid w:val="00985E12"/>
    <w:rsid w:val="00993E4B"/>
    <w:rsid w:val="009967E5"/>
    <w:rsid w:val="009A0E1F"/>
    <w:rsid w:val="009A1B1A"/>
    <w:rsid w:val="009A46C3"/>
    <w:rsid w:val="009A46E5"/>
    <w:rsid w:val="009A4D0E"/>
    <w:rsid w:val="009A74BF"/>
    <w:rsid w:val="009B6816"/>
    <w:rsid w:val="009C26A8"/>
    <w:rsid w:val="009C2A34"/>
    <w:rsid w:val="009C3516"/>
    <w:rsid w:val="009C4EA9"/>
    <w:rsid w:val="009C5D25"/>
    <w:rsid w:val="009D005A"/>
    <w:rsid w:val="009D5431"/>
    <w:rsid w:val="009E17FE"/>
    <w:rsid w:val="009E4DC1"/>
    <w:rsid w:val="009E5D6D"/>
    <w:rsid w:val="009E6E2F"/>
    <w:rsid w:val="009F1A90"/>
    <w:rsid w:val="009F4197"/>
    <w:rsid w:val="009F55DA"/>
    <w:rsid w:val="00A03A08"/>
    <w:rsid w:val="00A03BC5"/>
    <w:rsid w:val="00A0627F"/>
    <w:rsid w:val="00A14A34"/>
    <w:rsid w:val="00A15B33"/>
    <w:rsid w:val="00A17F77"/>
    <w:rsid w:val="00A204BF"/>
    <w:rsid w:val="00A21556"/>
    <w:rsid w:val="00A219D7"/>
    <w:rsid w:val="00A21B4F"/>
    <w:rsid w:val="00A328B7"/>
    <w:rsid w:val="00A40E47"/>
    <w:rsid w:val="00A50681"/>
    <w:rsid w:val="00A5225D"/>
    <w:rsid w:val="00A54391"/>
    <w:rsid w:val="00A610D5"/>
    <w:rsid w:val="00A64BEF"/>
    <w:rsid w:val="00A6577E"/>
    <w:rsid w:val="00A67A00"/>
    <w:rsid w:val="00A67F83"/>
    <w:rsid w:val="00A8213B"/>
    <w:rsid w:val="00A841DA"/>
    <w:rsid w:val="00A84504"/>
    <w:rsid w:val="00A95842"/>
    <w:rsid w:val="00A96103"/>
    <w:rsid w:val="00A968DB"/>
    <w:rsid w:val="00A97AFF"/>
    <w:rsid w:val="00AA75D2"/>
    <w:rsid w:val="00AB0EDD"/>
    <w:rsid w:val="00AB2B3D"/>
    <w:rsid w:val="00AB4893"/>
    <w:rsid w:val="00AB6C22"/>
    <w:rsid w:val="00AB6CD0"/>
    <w:rsid w:val="00AC080C"/>
    <w:rsid w:val="00AD2160"/>
    <w:rsid w:val="00AD319D"/>
    <w:rsid w:val="00AD4BEF"/>
    <w:rsid w:val="00AD67BD"/>
    <w:rsid w:val="00AE0604"/>
    <w:rsid w:val="00AE2AB6"/>
    <w:rsid w:val="00AE364C"/>
    <w:rsid w:val="00AE4533"/>
    <w:rsid w:val="00AF2BFC"/>
    <w:rsid w:val="00AF5429"/>
    <w:rsid w:val="00B0087F"/>
    <w:rsid w:val="00B04AF6"/>
    <w:rsid w:val="00B067D5"/>
    <w:rsid w:val="00B1653F"/>
    <w:rsid w:val="00B21ED4"/>
    <w:rsid w:val="00B224A9"/>
    <w:rsid w:val="00B270DA"/>
    <w:rsid w:val="00B32686"/>
    <w:rsid w:val="00B416D5"/>
    <w:rsid w:val="00B4372B"/>
    <w:rsid w:val="00B43D6E"/>
    <w:rsid w:val="00B43EF1"/>
    <w:rsid w:val="00B43F3D"/>
    <w:rsid w:val="00B46DB9"/>
    <w:rsid w:val="00B47D9F"/>
    <w:rsid w:val="00B50ED8"/>
    <w:rsid w:val="00B6034A"/>
    <w:rsid w:val="00B62EC2"/>
    <w:rsid w:val="00B63F63"/>
    <w:rsid w:val="00B65A59"/>
    <w:rsid w:val="00B65C85"/>
    <w:rsid w:val="00B7179C"/>
    <w:rsid w:val="00B751C3"/>
    <w:rsid w:val="00B76ED4"/>
    <w:rsid w:val="00B770D4"/>
    <w:rsid w:val="00B80BDC"/>
    <w:rsid w:val="00B82DAF"/>
    <w:rsid w:val="00B83059"/>
    <w:rsid w:val="00B8505B"/>
    <w:rsid w:val="00B90567"/>
    <w:rsid w:val="00B9078C"/>
    <w:rsid w:val="00B9239A"/>
    <w:rsid w:val="00B94F53"/>
    <w:rsid w:val="00BA1712"/>
    <w:rsid w:val="00BA2AD5"/>
    <w:rsid w:val="00BA4A77"/>
    <w:rsid w:val="00BB0B54"/>
    <w:rsid w:val="00BB30E5"/>
    <w:rsid w:val="00BC3F3C"/>
    <w:rsid w:val="00BC5987"/>
    <w:rsid w:val="00BC70CF"/>
    <w:rsid w:val="00BC7EAC"/>
    <w:rsid w:val="00BD06CB"/>
    <w:rsid w:val="00BD0C62"/>
    <w:rsid w:val="00BD0EF3"/>
    <w:rsid w:val="00BD165B"/>
    <w:rsid w:val="00BD2388"/>
    <w:rsid w:val="00BD611F"/>
    <w:rsid w:val="00BD62A3"/>
    <w:rsid w:val="00BE3999"/>
    <w:rsid w:val="00BE3B26"/>
    <w:rsid w:val="00BE52AB"/>
    <w:rsid w:val="00BE5D30"/>
    <w:rsid w:val="00BF35CE"/>
    <w:rsid w:val="00BF38CC"/>
    <w:rsid w:val="00C00491"/>
    <w:rsid w:val="00C05B20"/>
    <w:rsid w:val="00C1559B"/>
    <w:rsid w:val="00C17370"/>
    <w:rsid w:val="00C224BC"/>
    <w:rsid w:val="00C34990"/>
    <w:rsid w:val="00C45785"/>
    <w:rsid w:val="00C47F39"/>
    <w:rsid w:val="00C5443D"/>
    <w:rsid w:val="00C5796A"/>
    <w:rsid w:val="00C607EB"/>
    <w:rsid w:val="00C62699"/>
    <w:rsid w:val="00C62C6C"/>
    <w:rsid w:val="00C7093D"/>
    <w:rsid w:val="00C71EB8"/>
    <w:rsid w:val="00C7685C"/>
    <w:rsid w:val="00C76C40"/>
    <w:rsid w:val="00C81B8D"/>
    <w:rsid w:val="00C840FE"/>
    <w:rsid w:val="00C87F2D"/>
    <w:rsid w:val="00C919D7"/>
    <w:rsid w:val="00C92A8A"/>
    <w:rsid w:val="00C93B54"/>
    <w:rsid w:val="00C96295"/>
    <w:rsid w:val="00CA0E40"/>
    <w:rsid w:val="00CA4AB8"/>
    <w:rsid w:val="00CA4FC1"/>
    <w:rsid w:val="00CA512A"/>
    <w:rsid w:val="00CB3A68"/>
    <w:rsid w:val="00CC19DF"/>
    <w:rsid w:val="00CC4BF0"/>
    <w:rsid w:val="00CC5078"/>
    <w:rsid w:val="00CC5AF1"/>
    <w:rsid w:val="00CD42EF"/>
    <w:rsid w:val="00CD6459"/>
    <w:rsid w:val="00CD7CF6"/>
    <w:rsid w:val="00CE3CD5"/>
    <w:rsid w:val="00CE58AD"/>
    <w:rsid w:val="00CE61B5"/>
    <w:rsid w:val="00CF2761"/>
    <w:rsid w:val="00CF5FD7"/>
    <w:rsid w:val="00D0024D"/>
    <w:rsid w:val="00D017ED"/>
    <w:rsid w:val="00D03B37"/>
    <w:rsid w:val="00D04CEA"/>
    <w:rsid w:val="00D1190F"/>
    <w:rsid w:val="00D15C01"/>
    <w:rsid w:val="00D223D8"/>
    <w:rsid w:val="00D2456E"/>
    <w:rsid w:val="00D3223D"/>
    <w:rsid w:val="00D338B8"/>
    <w:rsid w:val="00D35011"/>
    <w:rsid w:val="00D36BD3"/>
    <w:rsid w:val="00D37B81"/>
    <w:rsid w:val="00D45118"/>
    <w:rsid w:val="00D4576A"/>
    <w:rsid w:val="00D45CD4"/>
    <w:rsid w:val="00D52FB0"/>
    <w:rsid w:val="00D56143"/>
    <w:rsid w:val="00D56656"/>
    <w:rsid w:val="00D57330"/>
    <w:rsid w:val="00D618DC"/>
    <w:rsid w:val="00D6281C"/>
    <w:rsid w:val="00D635C8"/>
    <w:rsid w:val="00D807D3"/>
    <w:rsid w:val="00D82D5D"/>
    <w:rsid w:val="00D859E3"/>
    <w:rsid w:val="00D9347E"/>
    <w:rsid w:val="00D9498C"/>
    <w:rsid w:val="00D96F7C"/>
    <w:rsid w:val="00DA20F3"/>
    <w:rsid w:val="00DA282C"/>
    <w:rsid w:val="00DA798F"/>
    <w:rsid w:val="00DB2220"/>
    <w:rsid w:val="00DB280B"/>
    <w:rsid w:val="00DB5066"/>
    <w:rsid w:val="00DC1F40"/>
    <w:rsid w:val="00DC2ACB"/>
    <w:rsid w:val="00DC64EB"/>
    <w:rsid w:val="00DC7403"/>
    <w:rsid w:val="00DD25D4"/>
    <w:rsid w:val="00DD2B0D"/>
    <w:rsid w:val="00DD4C19"/>
    <w:rsid w:val="00DD5E68"/>
    <w:rsid w:val="00DE0185"/>
    <w:rsid w:val="00DF1E01"/>
    <w:rsid w:val="00DF4A12"/>
    <w:rsid w:val="00DF4C86"/>
    <w:rsid w:val="00DF58E7"/>
    <w:rsid w:val="00DF77ED"/>
    <w:rsid w:val="00E017B6"/>
    <w:rsid w:val="00E01DC6"/>
    <w:rsid w:val="00E03EBD"/>
    <w:rsid w:val="00E071E4"/>
    <w:rsid w:val="00E07FEB"/>
    <w:rsid w:val="00E10AD8"/>
    <w:rsid w:val="00E11782"/>
    <w:rsid w:val="00E13E27"/>
    <w:rsid w:val="00E1639E"/>
    <w:rsid w:val="00E16C9E"/>
    <w:rsid w:val="00E173EB"/>
    <w:rsid w:val="00E2033B"/>
    <w:rsid w:val="00E2080A"/>
    <w:rsid w:val="00E2654B"/>
    <w:rsid w:val="00E3496F"/>
    <w:rsid w:val="00E36C6C"/>
    <w:rsid w:val="00E42E7C"/>
    <w:rsid w:val="00E44983"/>
    <w:rsid w:val="00E514E6"/>
    <w:rsid w:val="00E5235E"/>
    <w:rsid w:val="00E67D81"/>
    <w:rsid w:val="00E7594B"/>
    <w:rsid w:val="00E76BB5"/>
    <w:rsid w:val="00E77DD4"/>
    <w:rsid w:val="00E80679"/>
    <w:rsid w:val="00E8435A"/>
    <w:rsid w:val="00E853A1"/>
    <w:rsid w:val="00E86EB6"/>
    <w:rsid w:val="00E97291"/>
    <w:rsid w:val="00EA149A"/>
    <w:rsid w:val="00EA4261"/>
    <w:rsid w:val="00EA7370"/>
    <w:rsid w:val="00EC7ADB"/>
    <w:rsid w:val="00ED6C0D"/>
    <w:rsid w:val="00EE23F3"/>
    <w:rsid w:val="00EE60D2"/>
    <w:rsid w:val="00EE618C"/>
    <w:rsid w:val="00EE71EE"/>
    <w:rsid w:val="00EF02DF"/>
    <w:rsid w:val="00EF0FB1"/>
    <w:rsid w:val="00EF4576"/>
    <w:rsid w:val="00EF604D"/>
    <w:rsid w:val="00F0703F"/>
    <w:rsid w:val="00F1356A"/>
    <w:rsid w:val="00F17055"/>
    <w:rsid w:val="00F22A8D"/>
    <w:rsid w:val="00F22FFB"/>
    <w:rsid w:val="00F2307D"/>
    <w:rsid w:val="00F24106"/>
    <w:rsid w:val="00F25F13"/>
    <w:rsid w:val="00F27162"/>
    <w:rsid w:val="00F27AA0"/>
    <w:rsid w:val="00F401AA"/>
    <w:rsid w:val="00F40DD5"/>
    <w:rsid w:val="00F41B84"/>
    <w:rsid w:val="00F43177"/>
    <w:rsid w:val="00F439E0"/>
    <w:rsid w:val="00F43E1B"/>
    <w:rsid w:val="00F47750"/>
    <w:rsid w:val="00F479A0"/>
    <w:rsid w:val="00F479AE"/>
    <w:rsid w:val="00F53E25"/>
    <w:rsid w:val="00F60498"/>
    <w:rsid w:val="00F6361E"/>
    <w:rsid w:val="00F65D98"/>
    <w:rsid w:val="00F77532"/>
    <w:rsid w:val="00F808D6"/>
    <w:rsid w:val="00F81A60"/>
    <w:rsid w:val="00F844ED"/>
    <w:rsid w:val="00F861B0"/>
    <w:rsid w:val="00F8747C"/>
    <w:rsid w:val="00F9140E"/>
    <w:rsid w:val="00F93594"/>
    <w:rsid w:val="00F93B9F"/>
    <w:rsid w:val="00F94FB9"/>
    <w:rsid w:val="00F9562C"/>
    <w:rsid w:val="00F9586A"/>
    <w:rsid w:val="00FA09DC"/>
    <w:rsid w:val="00FA5FA4"/>
    <w:rsid w:val="00FA78F4"/>
    <w:rsid w:val="00FB6CBE"/>
    <w:rsid w:val="00FC146D"/>
    <w:rsid w:val="00FC23E0"/>
    <w:rsid w:val="00FC33CE"/>
    <w:rsid w:val="00FD4FE1"/>
    <w:rsid w:val="00FE088F"/>
    <w:rsid w:val="00FE095E"/>
    <w:rsid w:val="00FE11D8"/>
    <w:rsid w:val="00FE1590"/>
    <w:rsid w:val="00FE24EE"/>
    <w:rsid w:val="00FF07B8"/>
    <w:rsid w:val="00FF2412"/>
    <w:rsid w:val="00FF2D4A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152A"/>
    <w:pPr>
      <w:spacing w:after="0" w:line="240" w:lineRule="auto"/>
    </w:pPr>
    <w:rPr>
      <w:rFonts w:ascii="Cambria" w:eastAsia="Cambria" w:hAnsi="Cambria" w:cs="Calibri"/>
    </w:rPr>
  </w:style>
  <w:style w:type="character" w:styleId="a4">
    <w:name w:val="Hyperlink"/>
    <w:basedOn w:val="a0"/>
    <w:uiPriority w:val="99"/>
    <w:unhideWhenUsed/>
    <w:rsid w:val="00527D7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D7A"/>
    <w:pPr>
      <w:widowControl w:val="0"/>
      <w:suppressAutoHyphens/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3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4922"/>
  </w:style>
  <w:style w:type="paragraph" w:styleId="a8">
    <w:name w:val="footer"/>
    <w:basedOn w:val="a"/>
    <w:link w:val="a9"/>
    <w:uiPriority w:val="99"/>
    <w:semiHidden/>
    <w:unhideWhenUsed/>
    <w:rsid w:val="00734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4922"/>
  </w:style>
  <w:style w:type="paragraph" w:styleId="aa">
    <w:name w:val="Balloon Text"/>
    <w:basedOn w:val="a"/>
    <w:link w:val="ab"/>
    <w:uiPriority w:val="99"/>
    <w:semiHidden/>
    <w:unhideWhenUsed/>
    <w:rsid w:val="00F4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elya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Болсуновский</dc:creator>
  <cp:lastModifiedBy>Болсуновский</cp:lastModifiedBy>
  <cp:revision>2</cp:revision>
  <cp:lastPrinted>2015-07-24T07:18:00Z</cp:lastPrinted>
  <dcterms:created xsi:type="dcterms:W3CDTF">2015-07-24T07:18:00Z</dcterms:created>
  <dcterms:modified xsi:type="dcterms:W3CDTF">2015-07-24T07:18:00Z</dcterms:modified>
</cp:coreProperties>
</file>