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0A" w:rsidRPr="00C9610A" w:rsidRDefault="00C9610A" w:rsidP="00C9610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610A">
        <w:rPr>
          <w:rFonts w:ascii="Times New Roman" w:eastAsia="Calibri" w:hAnsi="Times New Roman" w:cs="Times New Roman"/>
          <w:sz w:val="28"/>
          <w:szCs w:val="28"/>
        </w:rPr>
        <w:t xml:space="preserve">Окружная избирательная комиссия по выборам депутатов  Устюгского  сельского Совета депутатов </w:t>
      </w:r>
      <w:proofErr w:type="spellStart"/>
      <w:r w:rsidRPr="00C9610A">
        <w:rPr>
          <w:rFonts w:ascii="Times New Roman" w:eastAsia="Calibri" w:hAnsi="Times New Roman" w:cs="Times New Roman"/>
          <w:sz w:val="28"/>
          <w:szCs w:val="28"/>
        </w:rPr>
        <w:t>Емельяновского</w:t>
      </w:r>
      <w:proofErr w:type="spellEnd"/>
      <w:r w:rsidRPr="00C9610A">
        <w:rPr>
          <w:rFonts w:ascii="Times New Roman" w:eastAsia="Calibri" w:hAnsi="Times New Roman" w:cs="Times New Roman"/>
          <w:sz w:val="28"/>
          <w:szCs w:val="28"/>
        </w:rPr>
        <w:t xml:space="preserve"> района Красноярского края по многомандатному избирательному округу № 2</w:t>
      </w:r>
    </w:p>
    <w:p w:rsidR="00C9610A" w:rsidRPr="00C9610A" w:rsidRDefault="00C9610A" w:rsidP="00C9610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9610A" w:rsidRPr="00C9610A" w:rsidRDefault="00C9610A" w:rsidP="00C9610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C9610A" w:rsidRPr="00C9610A" w:rsidRDefault="00C9610A" w:rsidP="00C9610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9610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9610A" w:rsidRPr="00C9610A" w:rsidRDefault="00C9610A" w:rsidP="00C9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C9610A" w:rsidRPr="00C9610A" w:rsidTr="00215834">
        <w:tc>
          <w:tcPr>
            <w:tcW w:w="3190" w:type="dxa"/>
            <w:hideMark/>
          </w:tcPr>
          <w:p w:rsidR="00C9610A" w:rsidRPr="00C9610A" w:rsidRDefault="00C9610A" w:rsidP="00C9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05 августа  2015 года</w:t>
            </w:r>
          </w:p>
        </w:tc>
        <w:tc>
          <w:tcPr>
            <w:tcW w:w="3190" w:type="dxa"/>
            <w:hideMark/>
          </w:tcPr>
          <w:p w:rsidR="00C9610A" w:rsidRPr="00C9610A" w:rsidRDefault="00C9610A" w:rsidP="00C96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0" w:type="dxa"/>
            <w:hideMark/>
          </w:tcPr>
          <w:p w:rsidR="00C9610A" w:rsidRPr="00C9610A" w:rsidRDefault="00C9610A" w:rsidP="00C96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6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№  21</w:t>
            </w:r>
          </w:p>
        </w:tc>
      </w:tr>
    </w:tbl>
    <w:p w:rsidR="00C9610A" w:rsidRPr="00C9610A" w:rsidRDefault="00C9610A" w:rsidP="00C9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10A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регистрации кандидатом в депутаты Устюгского сельского Совета депутатов по многомандатному избирательному округу № 2</w:t>
      </w:r>
    </w:p>
    <w:p w:rsidR="00C9610A" w:rsidRPr="00C9610A" w:rsidRDefault="00C9610A" w:rsidP="00C9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610A" w:rsidRPr="00C9610A" w:rsidRDefault="00C9610A" w:rsidP="00C9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</w:t>
      </w:r>
      <w:proofErr w:type="gramStart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Проверив соответствие  порядка выдвижения кандидата в депутаты в </w:t>
      </w:r>
      <w:proofErr w:type="spellStart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 депутатов </w:t>
      </w:r>
      <w:proofErr w:type="spellStart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Емельяновского</w:t>
      </w:r>
      <w:proofErr w:type="spellEnd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Красноярского края</w:t>
      </w:r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</w:t>
      </w:r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 Закона Красноярского края «О выборах в органы местного самоуправления в Красноярском крае», постановления ЦИК от 13.06.2012г. № 128,986-6 и необходимые  для регистрации кандидата документы, окружная избирательная</w:t>
      </w:r>
      <w:proofErr w:type="gramEnd"/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по выборам депутатов в </w:t>
      </w:r>
      <w:proofErr w:type="spellStart"/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Устюгский</w:t>
      </w:r>
      <w:proofErr w:type="spellEnd"/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по многомандатному избирательному округу № 2 установила следующее. </w:t>
      </w:r>
    </w:p>
    <w:p w:rsidR="00C9610A" w:rsidRPr="00C9610A" w:rsidRDefault="00C9610A" w:rsidP="00C9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выдвижения кандидата </w:t>
      </w:r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депутаты в </w:t>
      </w:r>
      <w:proofErr w:type="spellStart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 Совет депутатов   </w:t>
      </w:r>
      <w:proofErr w:type="spellStart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Емельяновского</w:t>
      </w:r>
      <w:proofErr w:type="spellEnd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района Красноярского края, </w:t>
      </w:r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порядок сбора подписей  и оформления подписного листа, документы, представленные для регистрации </w:t>
      </w:r>
      <w:r w:rsidR="00DA04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Федотовой Г.В</w:t>
      </w:r>
      <w:bookmarkStart w:id="0" w:name="_GoBack"/>
      <w:bookmarkEnd w:id="0"/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кандидатом </w:t>
      </w:r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депутаты в </w:t>
      </w:r>
      <w:proofErr w:type="spellStart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 депутатов по многомандатному округу №2 </w:t>
      </w:r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соответствуют требованиям статей 24,25,28</w:t>
      </w:r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«О выборах в органы местного самоуправления в Красноярском крае».</w:t>
      </w:r>
      <w:proofErr w:type="gramEnd"/>
    </w:p>
    <w:p w:rsidR="00C9610A" w:rsidRPr="00C9610A" w:rsidRDefault="00C9610A" w:rsidP="00C9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29 июля 2015 года кандидатом  </w:t>
      </w:r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депутаты в </w:t>
      </w:r>
      <w:proofErr w:type="spellStart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 депутатов </w:t>
      </w:r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регистрации были представлены 10 подписей избирателей на двух  листах. В соответствии  со статьей 29</w:t>
      </w:r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«О выборах в органы местного самоуправления в Красноярском крае» было проверено 10 подписей, недостоверных и недействительных подписей нет.</w:t>
      </w:r>
    </w:p>
    <w:p w:rsidR="00C9610A" w:rsidRPr="00C9610A" w:rsidRDefault="00C9610A" w:rsidP="00C9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соответствии  со статьями 14,29</w:t>
      </w:r>
      <w:r w:rsidRPr="00C96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Красноярского края «О выборах в органы местного самоуправления в Красноярском крае»</w:t>
      </w:r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окружная избирательная комиссия по выборам депутатов в </w:t>
      </w:r>
      <w:proofErr w:type="spellStart"/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Устюгский</w:t>
      </w:r>
      <w:proofErr w:type="spellEnd"/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сельский Совет депутатов  по многомандатному избирательному округу № 2  РЕШИЛА:</w:t>
      </w:r>
    </w:p>
    <w:p w:rsidR="00C9610A" w:rsidRPr="00C9610A" w:rsidRDefault="00C9610A" w:rsidP="00C96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1. Зарегистрировать </w:t>
      </w:r>
      <w:r w:rsidRPr="00C96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Федотову Галину Васильевну</w:t>
      </w:r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1963 года рождения, проживающую по адресу </w:t>
      </w:r>
      <w:proofErr w:type="spellStart"/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Start"/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огорелка</w:t>
      </w:r>
      <w:proofErr w:type="spellEnd"/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 ул. Центральная д.8 «А» , выдвинувшую свою кандидатуру </w:t>
      </w:r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депутаты в </w:t>
      </w:r>
      <w:proofErr w:type="spellStart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Устюгский</w:t>
      </w:r>
      <w:proofErr w:type="spellEnd"/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сельский Совет депутатов  в порядке самовыдвижения</w:t>
      </w:r>
      <w:r w:rsidRPr="00C96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29 июля  2015 года, 10 часов 00 минут.</w:t>
      </w:r>
    </w:p>
    <w:p w:rsidR="00C9610A" w:rsidRPr="00C9610A" w:rsidRDefault="00C9610A" w:rsidP="00C96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2. Выдать  Федотовой Г.В. удостоверение о регистрации установленного образца.</w:t>
      </w:r>
    </w:p>
    <w:p w:rsidR="00C9610A" w:rsidRPr="00C9610A" w:rsidRDefault="00C9610A" w:rsidP="00C96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9610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   3. Опубликовать настоящее решение в средствах массовой информации.</w:t>
      </w:r>
    </w:p>
    <w:p w:rsidR="00C9610A" w:rsidRPr="00C9610A" w:rsidRDefault="00C9610A" w:rsidP="00C96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401" w:type="dxa"/>
        <w:tblLook w:val="01E0" w:firstRow="1" w:lastRow="1" w:firstColumn="1" w:lastColumn="1" w:noHBand="0" w:noVBand="0"/>
      </w:tblPr>
      <w:tblGrid>
        <w:gridCol w:w="4116"/>
        <w:gridCol w:w="5285"/>
      </w:tblGrid>
      <w:tr w:rsidR="00C9610A" w:rsidRPr="00C9610A" w:rsidTr="00215834">
        <w:trPr>
          <w:trHeight w:val="1317"/>
        </w:trPr>
        <w:tc>
          <w:tcPr>
            <w:tcW w:w="4116" w:type="dxa"/>
            <w:hideMark/>
          </w:tcPr>
          <w:p w:rsidR="00C9610A" w:rsidRPr="00C9610A" w:rsidRDefault="00C9610A" w:rsidP="00C96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окружной избирательной комиссии </w:t>
            </w:r>
          </w:p>
        </w:tc>
        <w:tc>
          <w:tcPr>
            <w:tcW w:w="5285" w:type="dxa"/>
          </w:tcPr>
          <w:p w:rsidR="00C9610A" w:rsidRPr="00C9610A" w:rsidRDefault="00C9610A" w:rsidP="00C96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10A" w:rsidRPr="00C9610A" w:rsidRDefault="00C9610A" w:rsidP="00C96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            </w:t>
            </w:r>
            <w:r w:rsidRPr="00C96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C96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Л.В.Федорова</w:t>
            </w:r>
            <w:proofErr w:type="spellEnd"/>
            <w:proofErr w:type="gramStart"/>
            <w:r w:rsidRPr="00C96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.</w:t>
            </w:r>
            <w:proofErr w:type="gramEnd"/>
          </w:p>
          <w:p w:rsidR="00C9610A" w:rsidRPr="00C9610A" w:rsidRDefault="00C9610A" w:rsidP="00C96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C9610A" w:rsidRPr="00C9610A" w:rsidTr="00215834">
        <w:trPr>
          <w:trHeight w:val="1007"/>
        </w:trPr>
        <w:tc>
          <w:tcPr>
            <w:tcW w:w="4116" w:type="dxa"/>
            <w:hideMark/>
          </w:tcPr>
          <w:p w:rsidR="00C9610A" w:rsidRPr="00C9610A" w:rsidRDefault="00C9610A" w:rsidP="00C96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окружной избирательной комиссии </w:t>
            </w:r>
          </w:p>
        </w:tc>
        <w:tc>
          <w:tcPr>
            <w:tcW w:w="5285" w:type="dxa"/>
          </w:tcPr>
          <w:p w:rsidR="00C9610A" w:rsidRPr="00C9610A" w:rsidRDefault="00C9610A" w:rsidP="00C96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610A" w:rsidRPr="00C9610A" w:rsidRDefault="00C9610A" w:rsidP="00C96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             </w:t>
            </w:r>
            <w:r w:rsidRPr="00C96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spellStart"/>
            <w:r w:rsidRPr="00C96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О.И.Федченко</w:t>
            </w:r>
            <w:proofErr w:type="spellEnd"/>
            <w:proofErr w:type="gramStart"/>
            <w:r w:rsidRPr="00C961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.</w:t>
            </w:r>
            <w:proofErr w:type="gramEnd"/>
          </w:p>
          <w:p w:rsidR="00C9610A" w:rsidRPr="00C9610A" w:rsidRDefault="00C9610A" w:rsidP="00C9610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61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9610A" w:rsidRPr="00C9610A" w:rsidRDefault="00C9610A" w:rsidP="00C961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0A" w:rsidRPr="00C9610A" w:rsidRDefault="00C9610A" w:rsidP="00C96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690" w:rsidRDefault="00693690"/>
    <w:sectPr w:rsidR="00693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10"/>
    <w:rsid w:val="00034A10"/>
    <w:rsid w:val="00693690"/>
    <w:rsid w:val="00C9610A"/>
    <w:rsid w:val="00D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Администрация Устюгского сельсовета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4</cp:revision>
  <dcterms:created xsi:type="dcterms:W3CDTF">2015-08-05T02:20:00Z</dcterms:created>
  <dcterms:modified xsi:type="dcterms:W3CDTF">2015-08-05T01:56:00Z</dcterms:modified>
</cp:coreProperties>
</file>